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02075" w14:textId="77777777" w:rsidR="00575488" w:rsidRDefault="00575488">
      <w:pPr>
        <w:rPr>
          <w:rFonts w:ascii="Times New Roman" w:eastAsia="Times New Roman" w:hAnsi="Times New Roman" w:cs="Times New Roman"/>
        </w:rPr>
      </w:pPr>
    </w:p>
    <w:p w14:paraId="7F89FD52" w14:textId="77777777" w:rsidR="00575488" w:rsidRDefault="00C73C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6BC8244E" w14:textId="77777777" w:rsidR="00575488" w:rsidRDefault="0057548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1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7847"/>
        <w:gridCol w:w="567"/>
      </w:tblGrid>
      <w:tr w:rsidR="00575488" w14:paraId="30228CA8" w14:textId="77777777">
        <w:tc>
          <w:tcPr>
            <w:tcW w:w="8642" w:type="dxa"/>
            <w:gridSpan w:val="2"/>
          </w:tcPr>
          <w:p w14:paraId="7825A55D" w14:textId="77777777" w:rsidR="00575488" w:rsidRDefault="00C73C1B">
            <w:pPr>
              <w:ind w:left="31" w:right="1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14:paraId="5745E9AE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488" w14:paraId="5834AF41" w14:textId="77777777">
        <w:tc>
          <w:tcPr>
            <w:tcW w:w="8642" w:type="dxa"/>
            <w:gridSpan w:val="2"/>
          </w:tcPr>
          <w:p w14:paraId="387AD7B5" w14:textId="77777777" w:rsidR="00575488" w:rsidRDefault="00C73C1B">
            <w:pPr>
              <w:ind w:left="31" w:right="6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1. Целевой </w:t>
            </w:r>
          </w:p>
        </w:tc>
        <w:tc>
          <w:tcPr>
            <w:tcW w:w="567" w:type="dxa"/>
          </w:tcPr>
          <w:p w14:paraId="5BB209F4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75488" w14:paraId="76F548BF" w14:textId="77777777">
        <w:tc>
          <w:tcPr>
            <w:tcW w:w="795" w:type="dxa"/>
          </w:tcPr>
          <w:p w14:paraId="783433BE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847" w:type="dxa"/>
          </w:tcPr>
          <w:p w14:paraId="05B1E5C8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и задачи воспитания</w:t>
            </w:r>
          </w:p>
        </w:tc>
        <w:tc>
          <w:tcPr>
            <w:tcW w:w="567" w:type="dxa"/>
          </w:tcPr>
          <w:p w14:paraId="14C8D08C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75488" w14:paraId="77FC2716" w14:textId="77777777">
        <w:tc>
          <w:tcPr>
            <w:tcW w:w="795" w:type="dxa"/>
          </w:tcPr>
          <w:p w14:paraId="3AF4C8F0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847" w:type="dxa"/>
          </w:tcPr>
          <w:p w14:paraId="5BCD7B46" w14:textId="77777777" w:rsidR="00575488" w:rsidRDefault="00C73C1B">
            <w:pPr>
              <w:ind w:left="31" w:righ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Методологические основы и принципы воспитательной деятельности</w:t>
            </w:r>
          </w:p>
        </w:tc>
        <w:tc>
          <w:tcPr>
            <w:tcW w:w="567" w:type="dxa"/>
          </w:tcPr>
          <w:p w14:paraId="74FF0F55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75488" w14:paraId="67DDC8A7" w14:textId="77777777">
        <w:tc>
          <w:tcPr>
            <w:tcW w:w="795" w:type="dxa"/>
          </w:tcPr>
          <w:p w14:paraId="1F7476E6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7847" w:type="dxa"/>
          </w:tcPr>
          <w:p w14:paraId="52020B6D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направления воспитания обучающихся</w:t>
            </w:r>
          </w:p>
        </w:tc>
        <w:tc>
          <w:tcPr>
            <w:tcW w:w="567" w:type="dxa"/>
          </w:tcPr>
          <w:p w14:paraId="337D4571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75488" w14:paraId="491C6EF8" w14:textId="77777777">
        <w:tc>
          <w:tcPr>
            <w:tcW w:w="795" w:type="dxa"/>
          </w:tcPr>
          <w:p w14:paraId="4267AF3F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7847" w:type="dxa"/>
          </w:tcPr>
          <w:p w14:paraId="1EBAD20A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 к планируемым результатам</w:t>
            </w:r>
          </w:p>
        </w:tc>
        <w:tc>
          <w:tcPr>
            <w:tcW w:w="567" w:type="dxa"/>
          </w:tcPr>
          <w:p w14:paraId="00188E6C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75488" w14:paraId="4F45FF6A" w14:textId="77777777">
        <w:tc>
          <w:tcPr>
            <w:tcW w:w="795" w:type="dxa"/>
          </w:tcPr>
          <w:p w14:paraId="62DA009A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7847" w:type="dxa"/>
          </w:tcPr>
          <w:p w14:paraId="6055F99F" w14:textId="77777777" w:rsidR="00575488" w:rsidRDefault="00C73C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Целевые ориентиры результатов воспитания на уровне начального общего образования</w:t>
            </w:r>
          </w:p>
        </w:tc>
        <w:tc>
          <w:tcPr>
            <w:tcW w:w="567" w:type="dxa"/>
          </w:tcPr>
          <w:p w14:paraId="5D563542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75488" w14:paraId="11A62948" w14:textId="77777777">
        <w:tc>
          <w:tcPr>
            <w:tcW w:w="795" w:type="dxa"/>
          </w:tcPr>
          <w:p w14:paraId="4B646890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1.4.2</w:t>
            </w:r>
          </w:p>
        </w:tc>
        <w:tc>
          <w:tcPr>
            <w:tcW w:w="7847" w:type="dxa"/>
          </w:tcPr>
          <w:p w14:paraId="660C3B18" w14:textId="77777777" w:rsidR="00575488" w:rsidRDefault="00C73C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Целевые ориентиры результатов воспитания на уровне основного общего образования</w:t>
            </w:r>
          </w:p>
        </w:tc>
        <w:tc>
          <w:tcPr>
            <w:tcW w:w="567" w:type="dxa"/>
          </w:tcPr>
          <w:p w14:paraId="7E43FF4D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75488" w14:paraId="03ECDC75" w14:textId="77777777">
        <w:tc>
          <w:tcPr>
            <w:tcW w:w="795" w:type="dxa"/>
          </w:tcPr>
          <w:p w14:paraId="2E8A6FD2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1.4.3</w:t>
            </w:r>
          </w:p>
        </w:tc>
        <w:tc>
          <w:tcPr>
            <w:tcW w:w="7847" w:type="dxa"/>
          </w:tcPr>
          <w:p w14:paraId="0FF09BC4" w14:textId="77777777" w:rsidR="00575488" w:rsidRDefault="00C73C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Целевые ориентиры результатов воспитания на уровне среднего общего образования</w:t>
            </w:r>
          </w:p>
        </w:tc>
        <w:tc>
          <w:tcPr>
            <w:tcW w:w="567" w:type="dxa"/>
          </w:tcPr>
          <w:p w14:paraId="1C9464D4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575488" w14:paraId="1BE86541" w14:textId="77777777">
        <w:tc>
          <w:tcPr>
            <w:tcW w:w="8642" w:type="dxa"/>
            <w:gridSpan w:val="2"/>
          </w:tcPr>
          <w:p w14:paraId="30D213E6" w14:textId="77777777" w:rsidR="00575488" w:rsidRDefault="00C73C1B">
            <w:pPr>
              <w:ind w:left="31"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Содержательный</w:t>
            </w:r>
          </w:p>
        </w:tc>
        <w:tc>
          <w:tcPr>
            <w:tcW w:w="567" w:type="dxa"/>
          </w:tcPr>
          <w:p w14:paraId="06523C85" w14:textId="77777777" w:rsidR="00575488" w:rsidRDefault="00C73C1B">
            <w:pPr>
              <w:ind w:left="-29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75488" w14:paraId="2082B65D" w14:textId="77777777">
        <w:tc>
          <w:tcPr>
            <w:tcW w:w="795" w:type="dxa"/>
          </w:tcPr>
          <w:p w14:paraId="3D812529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7847" w:type="dxa"/>
          </w:tcPr>
          <w:p w14:paraId="1E7B78BA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Уклад МАОУ-СОШ № 25 МО город Армавир</w:t>
            </w:r>
          </w:p>
        </w:tc>
        <w:tc>
          <w:tcPr>
            <w:tcW w:w="567" w:type="dxa"/>
          </w:tcPr>
          <w:p w14:paraId="01D34174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75488" w14:paraId="3D80C093" w14:textId="77777777">
        <w:tc>
          <w:tcPr>
            <w:tcW w:w="795" w:type="dxa"/>
          </w:tcPr>
          <w:p w14:paraId="519AE29B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7847" w:type="dxa"/>
          </w:tcPr>
          <w:p w14:paraId="3DF43677" w14:textId="77777777" w:rsidR="00575488" w:rsidRDefault="00C73C1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Виды, формы и содержание воспитательной деятельности</w:t>
            </w:r>
          </w:p>
        </w:tc>
        <w:tc>
          <w:tcPr>
            <w:tcW w:w="567" w:type="dxa"/>
          </w:tcPr>
          <w:p w14:paraId="5CDA4B1F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75488" w14:paraId="3DE7BB1A" w14:textId="77777777">
        <w:tc>
          <w:tcPr>
            <w:tcW w:w="795" w:type="dxa"/>
          </w:tcPr>
          <w:p w14:paraId="0F6898DA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7847" w:type="dxa"/>
          </w:tcPr>
          <w:p w14:paraId="3ABCA7AE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«Урочная деятельность»</w:t>
            </w:r>
          </w:p>
        </w:tc>
        <w:tc>
          <w:tcPr>
            <w:tcW w:w="567" w:type="dxa"/>
          </w:tcPr>
          <w:p w14:paraId="727998CC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575488" w14:paraId="1D71A1D9" w14:textId="77777777">
        <w:tc>
          <w:tcPr>
            <w:tcW w:w="795" w:type="dxa"/>
          </w:tcPr>
          <w:p w14:paraId="7E01AAFC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7847" w:type="dxa"/>
          </w:tcPr>
          <w:p w14:paraId="21097DE2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«Внеурочная деятельность»</w:t>
            </w:r>
          </w:p>
        </w:tc>
        <w:tc>
          <w:tcPr>
            <w:tcW w:w="567" w:type="dxa"/>
          </w:tcPr>
          <w:p w14:paraId="042F1628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575488" w14:paraId="3476CD97" w14:textId="77777777">
        <w:tc>
          <w:tcPr>
            <w:tcW w:w="795" w:type="dxa"/>
          </w:tcPr>
          <w:p w14:paraId="2B5AC6D8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7847" w:type="dxa"/>
          </w:tcPr>
          <w:p w14:paraId="548B0B1C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«Классное руководство»</w:t>
            </w:r>
          </w:p>
        </w:tc>
        <w:tc>
          <w:tcPr>
            <w:tcW w:w="567" w:type="dxa"/>
          </w:tcPr>
          <w:p w14:paraId="75360550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575488" w14:paraId="57C11E4C" w14:textId="77777777">
        <w:tc>
          <w:tcPr>
            <w:tcW w:w="795" w:type="dxa"/>
          </w:tcPr>
          <w:p w14:paraId="4CB9F9B0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7847" w:type="dxa"/>
          </w:tcPr>
          <w:p w14:paraId="15ACBAFE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«Основные школьные дела»</w:t>
            </w:r>
          </w:p>
        </w:tc>
        <w:tc>
          <w:tcPr>
            <w:tcW w:w="567" w:type="dxa"/>
          </w:tcPr>
          <w:p w14:paraId="1E8E64E3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75488" w14:paraId="574B22DB" w14:textId="77777777">
        <w:tc>
          <w:tcPr>
            <w:tcW w:w="795" w:type="dxa"/>
          </w:tcPr>
          <w:p w14:paraId="26B42E8A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7847" w:type="dxa"/>
          </w:tcPr>
          <w:p w14:paraId="696A314F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«Внешкольные мероприятия»</w:t>
            </w:r>
          </w:p>
        </w:tc>
        <w:tc>
          <w:tcPr>
            <w:tcW w:w="567" w:type="dxa"/>
          </w:tcPr>
          <w:p w14:paraId="29F280FD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575488" w14:paraId="273D4B34" w14:textId="77777777">
        <w:tc>
          <w:tcPr>
            <w:tcW w:w="795" w:type="dxa"/>
          </w:tcPr>
          <w:p w14:paraId="78850731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7847" w:type="dxa"/>
          </w:tcPr>
          <w:p w14:paraId="2271E8A0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«Организация предметно-пространственной среды»</w:t>
            </w:r>
          </w:p>
        </w:tc>
        <w:tc>
          <w:tcPr>
            <w:tcW w:w="567" w:type="dxa"/>
          </w:tcPr>
          <w:p w14:paraId="06F6057D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575488" w14:paraId="6CC8D4BE" w14:textId="77777777">
        <w:tc>
          <w:tcPr>
            <w:tcW w:w="795" w:type="dxa"/>
          </w:tcPr>
          <w:p w14:paraId="757AC59B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7847" w:type="dxa"/>
          </w:tcPr>
          <w:p w14:paraId="01FBC299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67" w:type="dxa"/>
          </w:tcPr>
          <w:p w14:paraId="326521A7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575488" w14:paraId="4FB513DA" w14:textId="77777777">
        <w:tc>
          <w:tcPr>
            <w:tcW w:w="795" w:type="dxa"/>
          </w:tcPr>
          <w:p w14:paraId="6F965C08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7847" w:type="dxa"/>
          </w:tcPr>
          <w:p w14:paraId="76558508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«Самоуправление»</w:t>
            </w:r>
          </w:p>
        </w:tc>
        <w:tc>
          <w:tcPr>
            <w:tcW w:w="567" w:type="dxa"/>
          </w:tcPr>
          <w:p w14:paraId="49DD73EC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575488" w14:paraId="43D71660" w14:textId="77777777">
        <w:tc>
          <w:tcPr>
            <w:tcW w:w="795" w:type="dxa"/>
          </w:tcPr>
          <w:p w14:paraId="70C77A58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7847" w:type="dxa"/>
          </w:tcPr>
          <w:p w14:paraId="2FAD6E3E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«Профилактика и безопасность»</w:t>
            </w:r>
          </w:p>
        </w:tc>
        <w:tc>
          <w:tcPr>
            <w:tcW w:w="567" w:type="dxa"/>
          </w:tcPr>
          <w:p w14:paraId="2B6B0622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575488" w14:paraId="633B1870" w14:textId="77777777">
        <w:tc>
          <w:tcPr>
            <w:tcW w:w="795" w:type="dxa"/>
          </w:tcPr>
          <w:p w14:paraId="2D823A6A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7847" w:type="dxa"/>
          </w:tcPr>
          <w:p w14:paraId="7807D0AB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«Социальное партнерство»</w:t>
            </w:r>
          </w:p>
        </w:tc>
        <w:tc>
          <w:tcPr>
            <w:tcW w:w="567" w:type="dxa"/>
          </w:tcPr>
          <w:p w14:paraId="5EDD19FE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575488" w14:paraId="4AA27AF7" w14:textId="77777777">
        <w:tc>
          <w:tcPr>
            <w:tcW w:w="795" w:type="dxa"/>
          </w:tcPr>
          <w:p w14:paraId="6D25617E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7847" w:type="dxa"/>
          </w:tcPr>
          <w:p w14:paraId="4E1A12B0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«Профориентация»</w:t>
            </w:r>
          </w:p>
        </w:tc>
        <w:tc>
          <w:tcPr>
            <w:tcW w:w="567" w:type="dxa"/>
          </w:tcPr>
          <w:p w14:paraId="594BC3C6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575488" w14:paraId="4488584F" w14:textId="77777777">
        <w:tc>
          <w:tcPr>
            <w:tcW w:w="795" w:type="dxa"/>
          </w:tcPr>
          <w:p w14:paraId="56542F1E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7847" w:type="dxa"/>
          </w:tcPr>
          <w:p w14:paraId="76A0867C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Модуль «Точка роста»</w:t>
            </w:r>
          </w:p>
        </w:tc>
        <w:tc>
          <w:tcPr>
            <w:tcW w:w="567" w:type="dxa"/>
          </w:tcPr>
          <w:p w14:paraId="0754352B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575488" w14:paraId="305C1CC8" w14:textId="77777777">
        <w:tc>
          <w:tcPr>
            <w:tcW w:w="8642" w:type="dxa"/>
            <w:gridSpan w:val="2"/>
          </w:tcPr>
          <w:p w14:paraId="3DB0B68D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III. Организационный раздел</w:t>
            </w:r>
          </w:p>
        </w:tc>
        <w:tc>
          <w:tcPr>
            <w:tcW w:w="567" w:type="dxa"/>
          </w:tcPr>
          <w:p w14:paraId="3F580F9F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575488" w14:paraId="2ADDFA9B" w14:textId="77777777">
        <w:tc>
          <w:tcPr>
            <w:tcW w:w="795" w:type="dxa"/>
          </w:tcPr>
          <w:p w14:paraId="58C8EC36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7847" w:type="dxa"/>
          </w:tcPr>
          <w:p w14:paraId="2F1ABF5E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требования к условиям реализации Программы</w:t>
            </w:r>
          </w:p>
        </w:tc>
        <w:tc>
          <w:tcPr>
            <w:tcW w:w="567" w:type="dxa"/>
          </w:tcPr>
          <w:p w14:paraId="302C3445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575488" w14:paraId="34856D96" w14:textId="77777777">
        <w:tc>
          <w:tcPr>
            <w:tcW w:w="795" w:type="dxa"/>
          </w:tcPr>
          <w:p w14:paraId="20E3E759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7847" w:type="dxa"/>
          </w:tcPr>
          <w:p w14:paraId="622F0F68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организации воспитательной деятельности</w:t>
            </w:r>
          </w:p>
        </w:tc>
        <w:tc>
          <w:tcPr>
            <w:tcW w:w="567" w:type="dxa"/>
          </w:tcPr>
          <w:p w14:paraId="426EECF6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575488" w14:paraId="3AA85709" w14:textId="77777777">
        <w:tc>
          <w:tcPr>
            <w:tcW w:w="795" w:type="dxa"/>
          </w:tcPr>
          <w:p w14:paraId="7DC9F39F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7847" w:type="dxa"/>
          </w:tcPr>
          <w:p w14:paraId="47941CB0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Кадровое обеспечение</w:t>
            </w:r>
          </w:p>
        </w:tc>
        <w:tc>
          <w:tcPr>
            <w:tcW w:w="567" w:type="dxa"/>
          </w:tcPr>
          <w:p w14:paraId="181D6495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575488" w14:paraId="752F23BB" w14:textId="77777777">
        <w:tc>
          <w:tcPr>
            <w:tcW w:w="795" w:type="dxa"/>
          </w:tcPr>
          <w:p w14:paraId="671FC2DE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7847" w:type="dxa"/>
          </w:tcPr>
          <w:p w14:paraId="4883AD3E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Нормативно-методическое обеспечение</w:t>
            </w:r>
          </w:p>
        </w:tc>
        <w:tc>
          <w:tcPr>
            <w:tcW w:w="567" w:type="dxa"/>
          </w:tcPr>
          <w:p w14:paraId="7E9A0141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575488" w14:paraId="23D671AF" w14:textId="77777777">
        <w:tc>
          <w:tcPr>
            <w:tcW w:w="795" w:type="dxa"/>
          </w:tcPr>
          <w:p w14:paraId="2C7AA65C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7847" w:type="dxa"/>
          </w:tcPr>
          <w:p w14:paraId="784CE0C6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567" w:type="dxa"/>
          </w:tcPr>
          <w:p w14:paraId="38580577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575488" w14:paraId="729B746A" w14:textId="77777777">
        <w:tc>
          <w:tcPr>
            <w:tcW w:w="795" w:type="dxa"/>
          </w:tcPr>
          <w:p w14:paraId="74D41D0A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7847" w:type="dxa"/>
          </w:tcPr>
          <w:p w14:paraId="086AFA01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 поощрения социальной успешности и проявления активной жизненной позиции обучающихся</w:t>
            </w:r>
          </w:p>
        </w:tc>
        <w:tc>
          <w:tcPr>
            <w:tcW w:w="567" w:type="dxa"/>
          </w:tcPr>
          <w:p w14:paraId="0B05A519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heading=h.1fob9te" w:colFirst="0" w:colLast="0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575488" w14:paraId="1942D35C" w14:textId="77777777">
        <w:tc>
          <w:tcPr>
            <w:tcW w:w="795" w:type="dxa"/>
          </w:tcPr>
          <w:p w14:paraId="50CDF986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7847" w:type="dxa"/>
          </w:tcPr>
          <w:p w14:paraId="08EA5CA1" w14:textId="77777777" w:rsidR="00575488" w:rsidRDefault="00C73C1B">
            <w:pPr>
              <w:ind w:left="31" w:right="-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воспитательного процесса и результатов воспитания  </w:t>
            </w:r>
          </w:p>
        </w:tc>
        <w:tc>
          <w:tcPr>
            <w:tcW w:w="567" w:type="dxa"/>
          </w:tcPr>
          <w:p w14:paraId="21F042E3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575488" w14:paraId="7036C22C" w14:textId="77777777">
        <w:tc>
          <w:tcPr>
            <w:tcW w:w="795" w:type="dxa"/>
          </w:tcPr>
          <w:p w14:paraId="33B3428B" w14:textId="77777777" w:rsidR="00575488" w:rsidRDefault="00C73C1B">
            <w:pPr>
              <w:ind w:right="-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7847" w:type="dxa"/>
          </w:tcPr>
          <w:p w14:paraId="7F0CAB54" w14:textId="77777777" w:rsidR="00575488" w:rsidRDefault="00C73C1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Федеральный календарный план воспитательной работы</w:t>
            </w:r>
          </w:p>
        </w:tc>
        <w:tc>
          <w:tcPr>
            <w:tcW w:w="567" w:type="dxa"/>
          </w:tcPr>
          <w:p w14:paraId="2415B7BE" w14:textId="77777777" w:rsidR="00575488" w:rsidRDefault="00C73C1B">
            <w:pPr>
              <w:ind w:left="-30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</w:tr>
    </w:tbl>
    <w:p w14:paraId="7FC3FD21" w14:textId="77777777" w:rsidR="00575488" w:rsidRDefault="00575488">
      <w:pPr>
        <w:rPr>
          <w:rFonts w:ascii="Times New Roman" w:eastAsia="Times New Roman" w:hAnsi="Times New Roman" w:cs="Times New Roman"/>
        </w:rPr>
      </w:pPr>
    </w:p>
    <w:p w14:paraId="1CD2D19A" w14:textId="77777777" w:rsidR="00575488" w:rsidRDefault="00C73C1B">
      <w:pPr>
        <w:jc w:val="both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5EBFC91A" w14:textId="77777777" w:rsidR="00575488" w:rsidRDefault="00C73C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E92C135" w14:textId="77777777" w:rsidR="00575488" w:rsidRDefault="00575488">
      <w:pPr>
        <w:jc w:val="center"/>
        <w:rPr>
          <w:rFonts w:ascii="Times New Roman" w:eastAsia="Times New Roman" w:hAnsi="Times New Roman" w:cs="Times New Roman"/>
          <w:b/>
        </w:rPr>
      </w:pPr>
    </w:p>
    <w:p w14:paraId="5F0B1B7E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является обязательной частью ФООП начального, общего и среднего образования. Рабочая программа воспитания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реализующая программы начального, основного и среднего общего образования разработана на основе Федерального закона от 29 декабря 2012 года № 273-ФЗ «Об образовании в Российской Федерации», с учетом  Стратегии развития воспитания в Российской Федерации на период до 2025 года (Распоряжение Правительства Российской Федерации от 29.05.2015 №  996-р) и Плана мероприятий по ее реализации в 2021–2025 гг.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начального общего образования (Приказ Минпросвещения России от 18.05.2023 N 372 «Об утверждении федеральной образовательной программы начального общего образования»),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образования»),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  </w:t>
      </w:r>
    </w:p>
    <w:p w14:paraId="482A99BF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по уровням: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25592096" w14:textId="77519F40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МАОУ-СОШ № </w:t>
      </w:r>
      <w:r w:rsidR="006C5EE5">
        <w:rPr>
          <w:rFonts w:ascii="Times New Roman" w:eastAsia="Times New Roman" w:hAnsi="Times New Roman" w:cs="Times New Roman"/>
          <w:sz w:val="26"/>
          <w:szCs w:val="26"/>
        </w:rPr>
        <w:t>25 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единстве урочной и внеурочной деятельности, осуществляемой совместно с семьей, социальными институтами воспитания,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743D90E" w14:textId="5DD175EC" w:rsidR="00575488" w:rsidRDefault="00C73C1B">
      <w:pPr>
        <w:tabs>
          <w:tab w:val="left" w:pos="1819"/>
        </w:tabs>
        <w:ind w:left="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МАОУ-СОШ № </w:t>
      </w:r>
      <w:r w:rsidR="006C5EE5">
        <w:rPr>
          <w:rFonts w:ascii="Times New Roman" w:eastAsia="Times New Roman" w:hAnsi="Times New Roman" w:cs="Times New Roman"/>
          <w:sz w:val="26"/>
          <w:szCs w:val="26"/>
        </w:rPr>
        <w:t>25 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0EAE1A0" w14:textId="77777777" w:rsidR="00575488" w:rsidRDefault="00C73C1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14:paraId="3DDE9469" w14:textId="77777777" w:rsidR="00575488" w:rsidRDefault="00C73C1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1EF05F75" w14:textId="77777777" w:rsidR="00575488" w:rsidRDefault="00C73C1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14:paraId="068AC0C8" w14:textId="77777777" w:rsidR="00575488" w:rsidRDefault="00C73C1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141271C1" w14:textId="77777777" w:rsidR="00575488" w:rsidRDefault="00C73C1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22A2BC53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воспитания имеет следующую структур</w:t>
      </w:r>
      <w:r>
        <w:rPr>
          <w:rFonts w:ascii="Times New Roman" w:eastAsia="Times New Roman" w:hAnsi="Times New Roman" w:cs="Times New Roman"/>
          <w:sz w:val="28"/>
          <w:szCs w:val="28"/>
        </w:rPr>
        <w:t>у.</w:t>
      </w:r>
    </w:p>
    <w:p w14:paraId="581F935E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разделы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656779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1: Целевой;</w:t>
      </w:r>
    </w:p>
    <w:p w14:paraId="233F5D22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2. Содержательный;</w:t>
      </w:r>
    </w:p>
    <w:p w14:paraId="50E4A277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3. Организационный;</w:t>
      </w:r>
    </w:p>
    <w:p w14:paraId="6E398326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является открытым документом, что предполагает возможность внесения в нее изменений по причинам, связанным с изменениями во внешней или внутренней среды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69336E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71E6C8B7" w14:textId="77777777" w:rsidR="00575488" w:rsidRDefault="00C73C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3DAF18CE" w14:textId="77777777" w:rsidR="00575488" w:rsidRDefault="00C73C1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228"/>
        </w:tabs>
        <w:spacing w:line="32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1. ЦЕЛЕВОЙ</w:t>
      </w:r>
    </w:p>
    <w:p w14:paraId="0157684A" w14:textId="77777777" w:rsidR="00575488" w:rsidRDefault="0057548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228"/>
        </w:tabs>
        <w:spacing w:line="32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487D02" w14:textId="77777777" w:rsidR="00575488" w:rsidRDefault="00C73C1B">
      <w:pPr>
        <w:tabs>
          <w:tab w:val="left" w:pos="17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воспитания обучающихся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МАОУ-СОШ № 25 МО город Армавир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4F069F4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обновлением нормативно- правовой базы воспитания:</w:t>
      </w:r>
    </w:p>
    <w:p w14:paraId="361D8BC6" w14:textId="77777777" w:rsidR="00575488" w:rsidRDefault="00C73C1B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изменений в Конституцию Российской Федерации (2020);</w:t>
      </w:r>
    </w:p>
    <w:p w14:paraId="2687E9C2" w14:textId="77777777" w:rsidR="00575488" w:rsidRDefault="00C73C1B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соответствующих изменений в Федеральный закон «Об образовании в РФ»;</w:t>
      </w:r>
    </w:p>
    <w:p w14:paraId="471F89E6" w14:textId="77777777" w:rsidR="00575488" w:rsidRDefault="00C73C1B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утверждение новых ФГОС начального общего, основного общего образования (31.05.2021);</w:t>
      </w:r>
    </w:p>
    <w:p w14:paraId="1FFA0EE7" w14:textId="77777777" w:rsidR="00575488" w:rsidRDefault="00C73C1B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от 18.05.2023 N 372 «Об утверждении федеральной образовательной программы начального общего образования»;</w:t>
      </w:r>
    </w:p>
    <w:p w14:paraId="571A7F4B" w14:textId="77777777" w:rsidR="00575488" w:rsidRDefault="00C73C1B">
      <w:pPr>
        <w:widowControl/>
        <w:numPr>
          <w:ilvl w:val="0"/>
          <w:numId w:val="2"/>
        </w:numPr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образования»;</w:t>
      </w:r>
    </w:p>
    <w:p w14:paraId="2E92561C" w14:textId="77777777" w:rsidR="00575488" w:rsidRDefault="00C73C1B">
      <w:pPr>
        <w:widowControl/>
        <w:numPr>
          <w:ilvl w:val="0"/>
          <w:numId w:val="2"/>
        </w:numPr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образования».</w:t>
      </w:r>
    </w:p>
    <w:p w14:paraId="3EFE3F4C" w14:textId="77777777" w:rsidR="00575488" w:rsidRDefault="00C73C1B">
      <w:pPr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планируется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осуществляется в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ACF1942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8B9DE" w14:textId="77777777" w:rsidR="00575488" w:rsidRDefault="00C73C1B">
      <w:pPr>
        <w:widowControl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и задачи воспитания</w:t>
      </w:r>
    </w:p>
    <w:p w14:paraId="07CF38AB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воспитания обучающихся в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3BDA262" w14:textId="77777777" w:rsidR="00575488" w:rsidRDefault="00C73C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8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0D0B4E2A" w14:textId="77777777" w:rsidR="00575488" w:rsidRDefault="00C73C1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8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5C25C74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цели воспитания осуществляется в процессе решения следующего комплекса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C6194A7" w14:textId="77777777" w:rsidR="00575488" w:rsidRDefault="00C73C1B">
      <w:pPr>
        <w:widowControl/>
        <w:numPr>
          <w:ilvl w:val="0"/>
          <w:numId w:val="18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6907B39" w14:textId="77777777" w:rsidR="00575488" w:rsidRDefault="00C73C1B">
      <w:pPr>
        <w:widowControl/>
        <w:numPr>
          <w:ilvl w:val="0"/>
          <w:numId w:val="18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3FD40828" w14:textId="77777777" w:rsidR="00575488" w:rsidRDefault="00C73C1B">
      <w:pPr>
        <w:widowControl/>
        <w:numPr>
          <w:ilvl w:val="0"/>
          <w:numId w:val="18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4449C730" w14:textId="77777777" w:rsidR="00575488" w:rsidRDefault="00C73C1B">
      <w:pPr>
        <w:widowControl/>
        <w:numPr>
          <w:ilvl w:val="0"/>
          <w:numId w:val="18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НОО, ФГОС ООО, ФГОС СОО.</w:t>
      </w:r>
    </w:p>
    <w:p w14:paraId="5D6B626A" w14:textId="77777777" w:rsidR="00575488" w:rsidRDefault="00C73C1B">
      <w:pPr>
        <w:tabs>
          <w:tab w:val="left" w:pos="17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освоения обучающимися образовательных программ включают:</w:t>
      </w:r>
    </w:p>
    <w:p w14:paraId="7BAB5E83" w14:textId="77777777" w:rsidR="00575488" w:rsidRDefault="00C73C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7855B7E7" w14:textId="77777777" w:rsidR="00575488" w:rsidRDefault="00C73C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14:paraId="0B7D23EA" w14:textId="77777777" w:rsidR="00575488" w:rsidRDefault="00C73C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обучающихся к саморазвитию, самостоятельности и личностному самоопределению; </w:t>
      </w:r>
    </w:p>
    <w:p w14:paraId="5AD77962" w14:textId="77777777" w:rsidR="00575488" w:rsidRDefault="00C73C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14:paraId="17589958" w14:textId="77777777" w:rsidR="00575488" w:rsidRDefault="00C73C1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3CFF784C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B6BF59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 Методологические основы и принципы воспитательной деятельности</w:t>
      </w:r>
    </w:p>
    <w:p w14:paraId="10D7749B" w14:textId="77777777" w:rsidR="00575488" w:rsidRDefault="00C73C1B">
      <w:pPr>
        <w:tabs>
          <w:tab w:val="left" w:pos="17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A1056C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Воспитательная деятельность основывается на следующих принципах:</w:t>
      </w:r>
    </w:p>
    <w:p w14:paraId="2059D308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 гуманистической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>.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3101A8BB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 ценностного единства и совместимости</w:t>
      </w:r>
      <w:r>
        <w:rPr>
          <w:rFonts w:ascii="Times New Roman" w:eastAsia="Times New Roman" w:hAnsi="Times New Roman" w:cs="Times New Roman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взаимное уважение;</w:t>
      </w:r>
    </w:p>
    <w:p w14:paraId="27B2EB12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Воспитание основывается на культуре и традициях России;</w:t>
      </w:r>
    </w:p>
    <w:p w14:paraId="15F0E2EA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 следования нравственному примеру</w:t>
      </w:r>
      <w:r>
        <w:rPr>
          <w:rFonts w:ascii="Times New Roman" w:eastAsia="Times New Roman" w:hAnsi="Times New Roman" w:cs="Times New Roman"/>
          <w:sz w:val="28"/>
          <w:szCs w:val="28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ценностей;</w:t>
      </w:r>
    </w:p>
    <w:p w14:paraId="553DE886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 безопасной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430E3B64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 совместной деятельности ребенка и взрослого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совместной 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взрослого и обучающегося на основе приобщения к культурным ценностям и их освоения;</w:t>
      </w:r>
    </w:p>
    <w:p w14:paraId="14093596" w14:textId="77777777" w:rsidR="00575488" w:rsidRDefault="00C73C1B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принцип  инклюзивности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 этнических, языковых и иных особенностей, включены в общую систему образования.</w:t>
      </w:r>
    </w:p>
    <w:p w14:paraId="40596F31" w14:textId="77777777" w:rsidR="00575488" w:rsidRDefault="00575488">
      <w:pPr>
        <w:widowControl/>
        <w:ind w:left="7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B9161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Основные направления воспитания обучающихся.</w:t>
      </w:r>
    </w:p>
    <w:p w14:paraId="50D50344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6EB170E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гражданского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53E03546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патриотического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5B689951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56CE9EED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эстетического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4FB3D685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1397FC9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5E82932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6814193" w14:textId="77777777" w:rsidR="00575488" w:rsidRDefault="00C73C1B">
      <w:pPr>
        <w:numPr>
          <w:ilvl w:val="0"/>
          <w:numId w:val="28"/>
        </w:num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67BD7925" w14:textId="77777777" w:rsidR="00575488" w:rsidRDefault="00575488">
      <w:pPr>
        <w:widowControl/>
        <w:ind w:left="7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DD6AFD" w14:textId="77777777" w:rsidR="00575488" w:rsidRDefault="00C73C1B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 Требования к планируемым результатам воспитания</w:t>
      </w:r>
    </w:p>
    <w:p w14:paraId="4B5E50FD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14:paraId="7C55D518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 </w:t>
      </w:r>
    </w:p>
    <w:p w14:paraId="03DCFC19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 </w:t>
      </w:r>
    </w:p>
    <w:p w14:paraId="4FC000A8" w14:textId="7048BFD6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результатов воспитания сформулированы 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на уровнях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общего, основного общего, среднего общего образования по направлениям воспитания в соответствии с ФГОС.</w:t>
      </w:r>
    </w:p>
    <w:p w14:paraId="13E60201" w14:textId="77777777" w:rsidR="00575488" w:rsidRDefault="00575488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E79316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1.4.1. Целевые ориентиры результатов воспитания на уровне начального общего образования</w:t>
      </w:r>
    </w:p>
    <w:p w14:paraId="4402B212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2"/>
        <w:tblpPr w:leftFromText="180" w:rightFromText="180" w:vertAnchor="text" w:tblpX="14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8180"/>
      </w:tblGrid>
      <w:tr w:rsidR="00575488" w14:paraId="1EF7188A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638C7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CF4C5" w14:textId="05F2EACF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Характеристики </w:t>
            </w:r>
            <w:r w:rsidR="004F2DB6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5488" w14:paraId="5C479C6A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1A10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</w:t>
            </w:r>
          </w:p>
          <w:p w14:paraId="0F758692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84FB4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 - России, её территории, расположении;</w:t>
            </w:r>
          </w:p>
          <w:p w14:paraId="7BD67CDC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6E810745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14:paraId="6700CBF0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249CA95B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2919C281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75488" w14:paraId="47D0D6FC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6846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1021" w14:textId="77777777" w:rsidR="00575488" w:rsidRDefault="00C73C1B">
            <w:pPr>
              <w:numPr>
                <w:ilvl w:val="0"/>
                <w:numId w:val="21"/>
              </w:numPr>
              <w:ind w:left="133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      </w:r>
          </w:p>
          <w:p w14:paraId="7ED8C5DC" w14:textId="77777777" w:rsidR="00575488" w:rsidRDefault="00C73C1B">
            <w:pPr>
              <w:numPr>
                <w:ilvl w:val="0"/>
                <w:numId w:val="21"/>
              </w:numPr>
              <w:ind w:left="133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14:paraId="5D2B7D22" w14:textId="77777777" w:rsidR="00575488" w:rsidRDefault="00C73C1B">
            <w:pPr>
              <w:numPr>
                <w:ilvl w:val="0"/>
                <w:numId w:val="21"/>
              </w:numPr>
              <w:ind w:left="133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14:paraId="686C7710" w14:textId="77777777" w:rsidR="00575488" w:rsidRDefault="00C73C1B">
            <w:pPr>
              <w:numPr>
                <w:ilvl w:val="0"/>
                <w:numId w:val="21"/>
              </w:numPr>
              <w:ind w:left="133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поступки;</w:t>
            </w:r>
          </w:p>
          <w:p w14:paraId="2420885E" w14:textId="77777777" w:rsidR="00575488" w:rsidRDefault="00C73C1B">
            <w:pPr>
              <w:numPr>
                <w:ilvl w:val="0"/>
                <w:numId w:val="21"/>
              </w:numPr>
              <w:ind w:left="133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      </w:r>
          </w:p>
          <w:p w14:paraId="0F1C32AD" w14:textId="77777777" w:rsidR="00575488" w:rsidRDefault="00C73C1B">
            <w:pPr>
              <w:numPr>
                <w:ilvl w:val="0"/>
                <w:numId w:val="21"/>
              </w:numPr>
              <w:ind w:left="274" w:hanging="1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75488" w14:paraId="11286309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6DF8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9690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людей;</w:t>
            </w:r>
          </w:p>
          <w:p w14:paraId="2F1BF97D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культуре;</w:t>
            </w:r>
          </w:p>
          <w:p w14:paraId="5F3F0ED1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575488" w14:paraId="6101F8F7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C1474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8B38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3C3EBE75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14:paraId="4E1D638C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спортом;</w:t>
            </w:r>
          </w:p>
          <w:p w14:paraId="5880D1EB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575488" w14:paraId="35F51094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8F858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0EEE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общества;</w:t>
            </w:r>
          </w:p>
          <w:p w14:paraId="71757475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14:paraId="4201AEF4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профессиям;</w:t>
            </w:r>
          </w:p>
          <w:p w14:paraId="55A1A99F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75488" w14:paraId="66CA3719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D31D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AEBD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14:paraId="0E607323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14:paraId="252DBD77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575488" w14:paraId="0C1F0099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B51C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Ценности научного познания 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FD1D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14:paraId="309B2AD0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14:paraId="4BC628FB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14:paraId="0FC5F12B" w14:textId="77777777" w:rsidR="004F2DB6" w:rsidRDefault="004F2DB6" w:rsidP="004F2DB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9515D4" w14:textId="77777777" w:rsidR="0055645C" w:rsidRDefault="0055645C" w:rsidP="004F2DB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CDDB20" w14:textId="77777777" w:rsidR="0055645C" w:rsidRDefault="0055645C" w:rsidP="004F2DB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E56FF3" w14:textId="77777777" w:rsidR="0055645C" w:rsidRDefault="0055645C" w:rsidP="004F2DB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6C0203" w14:textId="77777777" w:rsidR="0055645C" w:rsidRDefault="0055645C" w:rsidP="004F2DB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4D1DA7" w14:textId="65047792" w:rsidR="00575488" w:rsidRDefault="00C73C1B" w:rsidP="004F2DB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1.4.2. Целевые ориентиры результатов воспитания на уровне основного общего образования</w:t>
      </w:r>
    </w:p>
    <w:p w14:paraId="217767DC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3"/>
        <w:tblpPr w:leftFromText="180" w:rightFromText="180" w:vertAnchor="text" w:tblpX="18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8321"/>
      </w:tblGrid>
      <w:tr w:rsidR="00575488" w14:paraId="0D86F6C2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34BD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C445A" w14:textId="28C196AA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Характеристики </w:t>
            </w:r>
            <w:r w:rsidR="0055645C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5488" w14:paraId="217FE85E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51D96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</w:t>
            </w:r>
          </w:p>
          <w:p w14:paraId="783CC44D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C2BF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1892EE22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14:paraId="57C65289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праздникам;</w:t>
            </w:r>
          </w:p>
          <w:p w14:paraId="6E5936D8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14:paraId="6F99FDF1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14:paraId="01B001F6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деятельности;</w:t>
            </w:r>
          </w:p>
          <w:p w14:paraId="5847F423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14:paraId="5B6DBE47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</w:t>
            </w:r>
          </w:p>
          <w:p w14:paraId="1C29994A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02EA6A27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современности; </w:t>
            </w:r>
          </w:p>
          <w:p w14:paraId="75F70B78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575488" w14:paraId="68DDA41F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2C99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CA3D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14:paraId="52DC6C23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готовность оценивать свое поведение и поступки, поведение и поступки других людей с позиций традиционных российских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 и норм с учетом осознания последствий поступков;</w:t>
            </w:r>
          </w:p>
          <w:p w14:paraId="6D2D5CB8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      </w:r>
          </w:p>
          <w:p w14:paraId="004AEF2A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14:paraId="55C5DC86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      </w:r>
          </w:p>
          <w:p w14:paraId="22A9D859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575488" w14:paraId="7A97AC33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38A4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Эстетическое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BD53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14:paraId="080EF984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эмоционально - чувственную восприимчивость к разным видам искусства, традициям и творчеству своего и других народов, понимание его влияния на поведение людей;</w:t>
            </w:r>
          </w:p>
          <w:p w14:paraId="4186E0B2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14:paraId="6E66D8CA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575488" w14:paraId="4D9CC9E8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133F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0EF6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14:paraId="0303BA41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</w:t>
            </w:r>
          </w:p>
          <w:p w14:paraId="410CFCA5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</w:t>
            </w:r>
          </w:p>
          <w:p w14:paraId="2A452627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      </w:r>
          </w:p>
          <w:p w14:paraId="39D57957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575488" w14:paraId="37B811AD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B82E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6998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людей;</w:t>
            </w:r>
          </w:p>
          <w:p w14:paraId="2177BE7E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14:paraId="09D3AC30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      </w:r>
          </w:p>
          <w:p w14:paraId="18815AB2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35812D6A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:rsidR="00575488" w14:paraId="4A204B79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EF58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C01D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      </w:r>
          </w:p>
          <w:p w14:paraId="6032D467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      </w:r>
          </w:p>
          <w:p w14:paraId="190B5248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активное неприятие действий, приносящих вред природе; </w:t>
            </w:r>
          </w:p>
          <w:p w14:paraId="626045FB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      </w:r>
          </w:p>
          <w:p w14:paraId="2269A65F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575488" w14:paraId="765EC1C0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C4D4D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75D7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познавательные интересы в разных предметных областях с учетом индивидуальных интересов, способностей, достижений; </w:t>
            </w:r>
          </w:p>
          <w:p w14:paraId="3E6B7E0A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средой; </w:t>
            </w:r>
          </w:p>
          <w:p w14:paraId="3CCF23AB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14:paraId="71982F62" w14:textId="77777777" w:rsidR="00575488" w:rsidRDefault="00C73C1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14:paraId="2C3BEC65" w14:textId="77777777" w:rsidR="00575488" w:rsidRDefault="0057548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A080F9" w14:textId="77777777" w:rsidR="006C5EE5" w:rsidRDefault="006C5EE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E8AC18" w14:textId="645C6BCD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1.4.3. Целевые ориентиры результатов воспитания на уровне среднего общего образования</w:t>
      </w:r>
    </w:p>
    <w:p w14:paraId="261EE08C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4"/>
        <w:tblpPr w:leftFromText="180" w:rightFromText="180" w:vertAnchor="text" w:tblpX="59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8321"/>
      </w:tblGrid>
      <w:tr w:rsidR="00575488" w14:paraId="2A46067A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2DCF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1499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Характеристики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показатели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5488" w14:paraId="7A43DD35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4871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</w:t>
            </w:r>
          </w:p>
          <w:p w14:paraId="70AEF3E2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F2755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60248FAA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</w:t>
            </w:r>
          </w:p>
          <w:p w14:paraId="75A857E8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56414662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2135F50C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</w:t>
            </w:r>
          </w:p>
          <w:p w14:paraId="2E067FDD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программах);</w:t>
            </w:r>
          </w:p>
          <w:p w14:paraId="4A640518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народу; </w:t>
            </w:r>
          </w:p>
          <w:p w14:paraId="7A245251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идентичность; </w:t>
            </w:r>
          </w:p>
          <w:p w14:paraId="5E76DD24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России; </w:t>
            </w:r>
          </w:p>
          <w:p w14:paraId="110EA7B1" w14:textId="77777777" w:rsidR="00575488" w:rsidRDefault="00C73C1B">
            <w:pPr>
              <w:numPr>
                <w:ilvl w:val="0"/>
                <w:numId w:val="20"/>
              </w:numPr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575488" w14:paraId="1C62A427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2508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513E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      </w:r>
          </w:p>
          <w:p w14:paraId="5B2866E0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      </w:r>
          </w:p>
          <w:p w14:paraId="37FF97C9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      </w:r>
          </w:p>
          <w:p w14:paraId="636ECFE3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достижения; </w:t>
            </w:r>
          </w:p>
          <w:p w14:paraId="2D2A1773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</w:t>
            </w:r>
          </w:p>
          <w:p w14:paraId="42D26467" w14:textId="77777777" w:rsidR="00575488" w:rsidRDefault="00C73C1B">
            <w:pPr>
              <w:numPr>
                <w:ilvl w:val="0"/>
                <w:numId w:val="21"/>
              </w:numPr>
              <w:ind w:left="0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575488" w14:paraId="17F911E7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32C1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CDA3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российского и мирового художественного наследия; </w:t>
            </w:r>
          </w:p>
          <w:p w14:paraId="53C8B08B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5529A587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</w:t>
            </w:r>
          </w:p>
          <w:p w14:paraId="39C00E80" w14:textId="77777777" w:rsidR="00575488" w:rsidRDefault="00C73C1B">
            <w:pPr>
              <w:numPr>
                <w:ilvl w:val="0"/>
                <w:numId w:val="21"/>
              </w:numPr>
              <w:ind w:left="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575488" w14:paraId="2012624F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96BF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F055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14:paraId="5FF7C9A3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14:paraId="3FFF6D79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14:paraId="45178D14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14:paraId="338C151A" w14:textId="77777777" w:rsidR="00575488" w:rsidRDefault="00C73C1B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575488" w14:paraId="7537B856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3EB2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363C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 </w:t>
            </w:r>
          </w:p>
          <w:p w14:paraId="72F99A7F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      </w:r>
          </w:p>
          <w:p w14:paraId="6CA90055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законодательства;</w:t>
            </w:r>
          </w:p>
          <w:p w14:paraId="2A7EA302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14:paraId="57404D61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58E57148" w14:textId="77777777" w:rsidR="00575488" w:rsidRDefault="00C73C1B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общества.</w:t>
            </w:r>
          </w:p>
        </w:tc>
      </w:tr>
      <w:tr w:rsidR="00575488" w14:paraId="27CB607D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ABA2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05160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</w:t>
            </w:r>
          </w:p>
          <w:p w14:paraId="3BEE9C87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природе;</w:t>
            </w:r>
          </w:p>
          <w:p w14:paraId="4BF7B9EA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14:paraId="79A41BCC" w14:textId="77777777" w:rsidR="00575488" w:rsidRDefault="00C73C1B">
            <w:pPr>
              <w:numPr>
                <w:ilvl w:val="0"/>
                <w:numId w:val="22"/>
              </w:numPr>
              <w:ind w:left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575488" w14:paraId="526C476F" w14:textId="77777777" w:rsidTr="0055645C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6D28" w14:textId="77777777" w:rsidR="00575488" w:rsidRDefault="00C73C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77E4" w14:textId="77777777" w:rsidR="00575488" w:rsidRDefault="00C73C1B">
            <w:pPr>
              <w:numPr>
                <w:ilvl w:val="0"/>
                <w:numId w:val="8"/>
              </w:numPr>
              <w:ind w:firstLine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учетом своих интересов, способностей, достижений;</w:t>
            </w:r>
          </w:p>
          <w:p w14:paraId="51D52FEE" w14:textId="77777777" w:rsidR="00575488" w:rsidRDefault="00C73C1B">
            <w:pPr>
              <w:numPr>
                <w:ilvl w:val="0"/>
                <w:numId w:val="8"/>
              </w:numPr>
              <w:ind w:firstLine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14:paraId="7A9CAFF3" w14:textId="77777777" w:rsidR="00575488" w:rsidRDefault="00C73C1B">
            <w:pPr>
              <w:numPr>
                <w:ilvl w:val="0"/>
                <w:numId w:val="8"/>
              </w:numPr>
              <w:ind w:firstLine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14:paraId="6816EC18" w14:textId="77777777" w:rsidR="00575488" w:rsidRDefault="00C73C1B">
            <w:pPr>
              <w:numPr>
                <w:ilvl w:val="0"/>
                <w:numId w:val="8"/>
              </w:numPr>
              <w:ind w:firstLine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14:paraId="1EFD4AB0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i/>
          <w:color w:val="002060"/>
        </w:rPr>
      </w:pPr>
      <w:r>
        <w:lastRenderedPageBreak/>
        <w:br w:type="page"/>
      </w:r>
    </w:p>
    <w:p w14:paraId="762701D9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14:paraId="517EDFB6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5928F4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Уклад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МАОУ-СОШ № 25 МО город Армавир</w:t>
      </w:r>
    </w:p>
    <w:p w14:paraId="7684D854" w14:textId="77777777" w:rsidR="00575488" w:rsidRDefault="00575488">
      <w:pPr>
        <w:widowControl/>
        <w:ind w:left="7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6BF77D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принципы реализуются в укладе школы, включающем воспитывающие среды, общности, культурные практики, совместную деятельность, события.</w:t>
      </w:r>
    </w:p>
    <w:p w14:paraId="060262AF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существуют следующие критерии уклада школьной жизни: </w:t>
      </w:r>
    </w:p>
    <w:p w14:paraId="2490991C" w14:textId="77777777" w:rsidR="00575488" w:rsidRDefault="00C73C1B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Уклад- опыт выбора</w:t>
      </w:r>
      <w:r>
        <w:rPr>
          <w:rFonts w:ascii="Times New Roman" w:eastAsia="Times New Roman" w:hAnsi="Times New Roman" w:cs="Times New Roman"/>
          <w:sz w:val="28"/>
          <w:szCs w:val="28"/>
        </w:rPr>
        <w:t>. В школе созданы условия, которые ставят перед ребенком необходимость делать выбор, его обосновывать и доказывать. В учебном пространстве это выбор темпа работы, способа деятельности. Во внеурочном пространстве существует возможность выбора объединения, дела, социальной роли. Так на базе нашей школы функционирует Центр образования цифровых и гуманитарных профилей “Точка роста”. Также на базе нашей школы реализуется федеральный проект “Самбо в школу”.</w:t>
      </w:r>
    </w:p>
    <w:p w14:paraId="5A4E903A" w14:textId="5E7DB5E6" w:rsidR="00575488" w:rsidRDefault="00C73C1B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Уклад- совместное </w:t>
      </w:r>
      <w:r w:rsidR="004F2DB6">
        <w:rPr>
          <w:rFonts w:ascii="Times New Roman" w:eastAsia="Times New Roman" w:hAnsi="Times New Roman" w:cs="Times New Roman"/>
          <w:b/>
          <w:sz w:val="28"/>
          <w:szCs w:val="28"/>
        </w:rPr>
        <w:t>проектирование школы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действующей модели гражданского 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Широкое распространение получили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методы совместного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решения проблем, коммуникативно-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диалоговой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FFDEBC" w14:textId="33EA7FFC" w:rsidR="00575488" w:rsidRDefault="00C73C1B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Уклад – открытость, гласность, широкое </w:t>
      </w:r>
      <w:r w:rsidR="004F2DB6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пространство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участник образовательного процесса имеет право присоединиться к обсуждению и включиться в деятельность на любом этапе. </w:t>
      </w:r>
    </w:p>
    <w:p w14:paraId="7D1087B8" w14:textId="77777777" w:rsidR="00575488" w:rsidRDefault="00C73C1B">
      <w:pPr>
        <w:widowControl/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Уклад – опыт социально значимых акций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В школе проводятся Акции «Внимание дети!», «Бессмертный полк», «Поздравь маму!», «Посылка солдату», «Память солдата», «День государственной символики», «Мой любимый учитель», «Чтим память предков» и. т. д., реализуются проекты «Билет в будущее», «Орлят России», «Большая перемена» и другие. </w:t>
      </w:r>
    </w:p>
    <w:p w14:paraId="7E338B3C" w14:textId="0BF9DA9E" w:rsidR="00575488" w:rsidRDefault="00C73C1B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Уклад – опыт поддержки детских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>. С 2019 года в школе действует школьный спортивный клуб «Стан», Школьное Ученическое самоуправление, с 2022 года учащиеся школы члены РДШ, с 2022 года РДДМ, «Орлята России», «Добро не уходит на каникулы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A71847F" w14:textId="77777777" w:rsidR="00575488" w:rsidRDefault="00C73C1B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реализация цели и задач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в виде инвариантных и вариативных модулей. Каждое направление воспитательной работы школы сориентировано на решение одной из поставленных задач воспитания и соответствует одному из направлений осуществления воспитательной работы. </w:t>
      </w:r>
    </w:p>
    <w:p w14:paraId="0FF4ADD1" w14:textId="77777777" w:rsidR="00575488" w:rsidRDefault="005754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BCEED0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14:paraId="43226AC4" w14:textId="77777777" w:rsidR="00575488" w:rsidRDefault="00C73C1B">
      <w:pPr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модуле описываются виды, формы и содержание воспитательной работы в учебном году в рамках определённого направления деятельности в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МО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взаимодействие с родителями и другие).</w:t>
      </w:r>
    </w:p>
    <w:p w14:paraId="1A66CCCE" w14:textId="77777777" w:rsidR="00575488" w:rsidRDefault="00575488">
      <w:pPr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CBA804" w14:textId="77777777" w:rsidR="00575488" w:rsidRDefault="00C73C1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«Урочная деятельность»</w:t>
      </w:r>
    </w:p>
    <w:p w14:paraId="43F98F99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Воспитательная задача: использовать в воспитании детей возможности школьного урока, поддерживать использование на уроках интерактивных форм занятий с учащимися.</w:t>
      </w:r>
    </w:p>
    <w:p w14:paraId="5806BB05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педагогами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 город Армавир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потенциала урока предполагает следующее:</w:t>
      </w:r>
    </w:p>
    <w:p w14:paraId="154191E0" w14:textId="77777777" w:rsidR="00575488" w:rsidRDefault="00C73C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0F85F6CD" w14:textId="77777777" w:rsidR="00575488" w:rsidRDefault="00C73C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поводу;</w:t>
      </w:r>
    </w:p>
    <w:p w14:paraId="2159C155" w14:textId="77777777" w:rsidR="00575488" w:rsidRDefault="00C73C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0B5AAFD3" w14:textId="77777777" w:rsidR="00575488" w:rsidRDefault="00C73C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на уроке интерактивных форм работы: интеллектуальных игр, стимулирующих познавательную мотивацию школьников;</w:t>
      </w:r>
      <w:r>
        <w:rPr>
          <w:rFonts w:ascii="Times New Roman" w:eastAsia="Times New Roman" w:hAnsi="Times New Roman" w:cs="Times New Roman"/>
        </w:rPr>
        <w:t xml:space="preserve"> </w:t>
      </w:r>
    </w:p>
    <w:p w14:paraId="3117F23E" w14:textId="77777777" w:rsidR="00575488" w:rsidRDefault="00C73C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помогают установлению доброжелательной атмосферы во время урока;</w:t>
      </w:r>
    </w:p>
    <w:p w14:paraId="7EB4FE06" w14:textId="77777777" w:rsidR="00575488" w:rsidRDefault="00C73C1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08233A7" w14:textId="77777777" w:rsidR="00575488" w:rsidRDefault="00575488">
      <w:pPr>
        <w:tabs>
          <w:tab w:val="left" w:pos="1418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0450BB" w14:textId="77777777" w:rsidR="00575488" w:rsidRDefault="00C73C1B">
      <w:pPr>
        <w:widowControl/>
        <w:tabs>
          <w:tab w:val="left" w:pos="1418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«Внеурочная деятельность»</w:t>
      </w:r>
    </w:p>
    <w:p w14:paraId="2699DF37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задача: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вовлекать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школы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 кружки, секции, клубы, студии и иные объединения, работающие по программам внеурочной деятельности, реализовывать их воспитательные возможности.</w:t>
      </w:r>
    </w:p>
    <w:p w14:paraId="781518AE" w14:textId="77777777" w:rsidR="00575488" w:rsidRDefault="00C73C1B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 </w:t>
      </w:r>
    </w:p>
    <w:p w14:paraId="5C60CFA5" w14:textId="77777777" w:rsidR="00575488" w:rsidRPr="00265E02" w:rsidRDefault="00C73C1B">
      <w:pPr>
        <w:numPr>
          <w:ilvl w:val="0"/>
          <w:numId w:val="6"/>
        </w:numPr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курсы “Разговоры о важном”, “ОПК”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14:paraId="090ADBEA" w14:textId="77777777" w:rsidR="00575488" w:rsidRPr="00265E02" w:rsidRDefault="00C73C1B">
      <w:pPr>
        <w:numPr>
          <w:ilvl w:val="0"/>
          <w:numId w:val="6"/>
        </w:numPr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курсы “Орлята России”, “Функциональная грамотность”, “Финансовая грамотность”, “Финансовая математика”, “Безопасные дороги Кубани”, “Практикум по геометрии”, “Профориентация” занятия познавательной, научной, исследовательской, просветительской направленности; </w:t>
      </w:r>
    </w:p>
    <w:p w14:paraId="00A353DD" w14:textId="056CAD57" w:rsidR="00575488" w:rsidRPr="00265E02" w:rsidRDefault="00C73C1B">
      <w:pPr>
        <w:numPr>
          <w:ilvl w:val="0"/>
          <w:numId w:val="6"/>
        </w:numPr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>курсы “Самбо”, “НВП”, занятия оздоровительной и спортивной направленности;</w:t>
      </w:r>
    </w:p>
    <w:p w14:paraId="14D4ED13" w14:textId="77777777" w:rsidR="00575488" w:rsidRPr="00265E02" w:rsidRDefault="00C73C1B">
      <w:pPr>
        <w:numPr>
          <w:ilvl w:val="0"/>
          <w:numId w:val="6"/>
        </w:numPr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курсы в рамках работы Центра “Точка роста”: “Основы программирования на примере графического языка </w:t>
      </w:r>
      <w:proofErr w:type="spellStart"/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>Blockli</w:t>
      </w:r>
      <w:proofErr w:type="spellEnd"/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”, “Язык программирования </w:t>
      </w:r>
      <w:proofErr w:type="spellStart"/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>Scrath</w:t>
      </w:r>
      <w:proofErr w:type="spellEnd"/>
      <w:r w:rsidRPr="00265E02">
        <w:rPr>
          <w:rFonts w:ascii="Times New Roman" w:eastAsia="Times New Roman" w:hAnsi="Times New Roman" w:cs="Times New Roman"/>
          <w:color w:val="auto"/>
          <w:sz w:val="28"/>
          <w:szCs w:val="28"/>
        </w:rPr>
        <w:t>”, “Фотостудия”.</w:t>
      </w:r>
    </w:p>
    <w:p w14:paraId="4797B6B0" w14:textId="77777777" w:rsidR="00575488" w:rsidRDefault="00575488">
      <w:pPr>
        <w:tabs>
          <w:tab w:val="left" w:pos="1418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248598A" w14:textId="77777777" w:rsidR="00575488" w:rsidRDefault="00C73C1B">
      <w:pPr>
        <w:tabs>
          <w:tab w:val="left" w:pos="1418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«Классное руководство»</w:t>
      </w:r>
    </w:p>
    <w:p w14:paraId="4C9FCBF6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14:paraId="29608B7D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направленности; </w:t>
      </w:r>
    </w:p>
    <w:p w14:paraId="77D3FC32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1A7EF670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3C0EC4D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6B35EFA1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0F36F365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4A241F91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6DBC827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189A6F24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77A66BED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687579C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5138E6E5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0EFEB643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5CA2DE5D" w14:textId="77777777" w:rsidR="00575488" w:rsidRDefault="00C73C1B">
      <w:pPr>
        <w:numPr>
          <w:ilvl w:val="0"/>
          <w:numId w:val="1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6F396E33" w14:textId="77777777" w:rsidR="00575488" w:rsidRDefault="00575488">
      <w:pPr>
        <w:tabs>
          <w:tab w:val="left" w:pos="1418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458142" w14:textId="77777777" w:rsidR="00575488" w:rsidRDefault="00C73C1B">
      <w:pPr>
        <w:tabs>
          <w:tab w:val="left" w:pos="1418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«Основные школьные дела»</w:t>
      </w:r>
    </w:p>
    <w:p w14:paraId="4A7C75A7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основных школьных дел может предусматривать</w:t>
      </w:r>
    </w:p>
    <w:p w14:paraId="23BA55BF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14:paraId="3E783E34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во всероссийских акциях, посвящённых значимым событиям в России, мире; </w:t>
      </w:r>
    </w:p>
    <w:p w14:paraId="25F7251D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1557834F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595522E6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направленности;</w:t>
      </w:r>
    </w:p>
    <w:p w14:paraId="3228AA0C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14:paraId="5D1055B1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56B43E24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5BC0D8EC" w14:textId="77777777" w:rsidR="00575488" w:rsidRDefault="00C73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04EBA84" w14:textId="77777777" w:rsidR="00575488" w:rsidRDefault="00575488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561932" w14:textId="77777777" w:rsidR="00575488" w:rsidRDefault="00C73C1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2.7     Модуль «Внешкольные мероприятия»</w:t>
      </w:r>
    </w:p>
    <w:p w14:paraId="7D115253" w14:textId="77777777" w:rsidR="00575488" w:rsidRDefault="00C73C1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может предусматривать:</w:t>
      </w:r>
    </w:p>
    <w:p w14:paraId="1C903F14" w14:textId="77777777" w:rsidR="00575488" w:rsidRDefault="00C73C1B">
      <w:pPr>
        <w:numPr>
          <w:ilvl w:val="0"/>
          <w:numId w:val="2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14:paraId="64D09EBB" w14:textId="77777777" w:rsidR="00575488" w:rsidRDefault="00C73C1B">
      <w:pPr>
        <w:numPr>
          <w:ilvl w:val="0"/>
          <w:numId w:val="2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14:paraId="32665C2D" w14:textId="77777777" w:rsidR="00575488" w:rsidRDefault="00C73C1B">
      <w:pPr>
        <w:numPr>
          <w:ilvl w:val="0"/>
          <w:numId w:val="2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BEB07F0" w14:textId="77777777" w:rsidR="00575488" w:rsidRDefault="00C73C1B">
      <w:pPr>
        <w:numPr>
          <w:ilvl w:val="0"/>
          <w:numId w:val="2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229C30A5" w14:textId="77777777" w:rsidR="00575488" w:rsidRDefault="00C73C1B">
      <w:pPr>
        <w:numPr>
          <w:ilvl w:val="0"/>
          <w:numId w:val="29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D02F518" w14:textId="77777777" w:rsidR="00575488" w:rsidRDefault="00575488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817AAD" w14:textId="77777777" w:rsidR="00575488" w:rsidRDefault="00C73C1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«Организация предметно-пространственной среды»</w:t>
      </w:r>
    </w:p>
    <w:p w14:paraId="634C1A55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14:paraId="799B26C3" w14:textId="60089574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оформление внешнего вида здания, фасада, холла при входе </w:t>
      </w:r>
      <w:r w:rsidR="004F2DB6">
        <w:rPr>
          <w:rFonts w:ascii="Times New Roman" w:eastAsia="Times New Roman" w:hAnsi="Times New Roman" w:cs="Times New Roman"/>
          <w:sz w:val="28"/>
          <w:szCs w:val="28"/>
          <w:highlight w:val="white"/>
        </w:rPr>
        <w:t>в образовательную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14:paraId="502AF8A8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организацию и проведение церемоний поднятия (спуска) государственного флага Российской Федерации; </w:t>
      </w:r>
    </w:p>
    <w:p w14:paraId="1B921B93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14:paraId="4F38A860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4BA039C6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CD54508" w14:textId="5982BCCB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оформление и обновление стендов в помещениях, содержащих </w:t>
      </w:r>
      <w:r w:rsidR="004F2DB6">
        <w:rPr>
          <w:rFonts w:ascii="Times New Roman" w:eastAsia="Times New Roman" w:hAnsi="Times New Roman" w:cs="Times New Roman"/>
          <w:sz w:val="28"/>
          <w:szCs w:val="28"/>
          <w:highlight w:val="white"/>
        </w:rPr>
        <w:t>в доступной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14:paraId="7CC63784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14:paraId="5B4CCD92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C773561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74478DD2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7818AB58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5724B1F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6CB8E3B6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C04BC33" w14:textId="77777777" w:rsidR="00575488" w:rsidRDefault="00C73C1B">
      <w:pPr>
        <w:numPr>
          <w:ilvl w:val="0"/>
          <w:numId w:val="16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2CB4A667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96087E6" w14:textId="77777777" w:rsidR="00575488" w:rsidRDefault="0057548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4A4B28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«Взаимодействие с родителями (законными представителями)»</w:t>
      </w:r>
    </w:p>
    <w:p w14:paraId="78323E1B" w14:textId="77777777" w:rsidR="00575488" w:rsidRDefault="00C73C1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Реализация воспитательного потенциала взаимодействия с родителями (законными представителями) обучающихся может предусматривать: </w:t>
      </w:r>
    </w:p>
    <w:p w14:paraId="3A858653" w14:textId="79FD7175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</w:t>
      </w:r>
      <w:r w:rsidR="004F2DB6">
        <w:rPr>
          <w:rFonts w:ascii="Times New Roman" w:eastAsia="Times New Roman" w:hAnsi="Times New Roman" w:cs="Times New Roman"/>
          <w:sz w:val="28"/>
          <w:szCs w:val="28"/>
          <w:highlight w:val="white"/>
        </w:rPr>
        <w:t>и обучения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деятельность представителей родительского сообщества в управляющем совете образовательной организации; </w:t>
      </w:r>
    </w:p>
    <w:p w14:paraId="2F7EE303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14:paraId="31D7C128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родительские дни, в которые родители (законные представители) могут посещать уроки и внеурочные занятия;</w:t>
      </w:r>
    </w:p>
    <w:p w14:paraId="3D19F7EB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2848CACA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0B9867C0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родительские форумы на официальном сайте образовательной организации в Интернете, интернет-сообщества, группы с участием педагогов,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на которых обсуждаются интересующие родителей вопросы, согласуется совместная деятельность;</w:t>
      </w:r>
    </w:p>
    <w:p w14:paraId="70D0E559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18FB74CE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01BCC4DA" w14:textId="77777777" w:rsidR="00575488" w:rsidRDefault="00C73C1B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41D893A5" w14:textId="77777777" w:rsidR="00575488" w:rsidRDefault="00575488">
      <w:pPr>
        <w:tabs>
          <w:tab w:val="left" w:pos="1134"/>
          <w:tab w:val="left" w:pos="1560"/>
        </w:tabs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A5007B" w14:textId="77777777" w:rsidR="00575488" w:rsidRDefault="00C73C1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«Самоуправление»</w:t>
      </w:r>
    </w:p>
    <w:p w14:paraId="51102980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Реализация воспитательного потенциала ученического самоуправления в образовательной организации может предусматривать: </w:t>
      </w:r>
    </w:p>
    <w:p w14:paraId="741503E4" w14:textId="77777777" w:rsidR="00575488" w:rsidRDefault="00C73C1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65432D59" w14:textId="77777777" w:rsidR="00575488" w:rsidRDefault="00C73C1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5D2FA258" w14:textId="77777777" w:rsidR="00575488" w:rsidRDefault="00C73C1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защиту органами ученического самоуправления законных интересов и прав обучающихся;</w:t>
      </w:r>
    </w:p>
    <w:p w14:paraId="07740335" w14:textId="77777777" w:rsidR="00575488" w:rsidRDefault="00C73C1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08ABB7B0" w14:textId="77777777" w:rsidR="00575488" w:rsidRDefault="005754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B28D97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«Профилактика и безопасность»</w:t>
      </w:r>
    </w:p>
    <w:p w14:paraId="62EEAB9A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культуры безопасности жизнедеятельности на дороге осуществляется через деятельность отряда юных инспекторов движения:</w:t>
      </w:r>
    </w:p>
    <w:p w14:paraId="793A134D" w14:textId="77777777" w:rsidR="00575488" w:rsidRDefault="00C73C1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учащихся научных представлений о принципах и путях снижения «фактора риска» в деятельности человека и общества; </w:t>
      </w:r>
    </w:p>
    <w:p w14:paraId="44036171" w14:textId="77777777" w:rsidR="00575488" w:rsidRDefault="00C73C1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готовности к опасностям и к противодействию им, изучение видов опасностей, способов их преодоления; </w:t>
      </w:r>
    </w:p>
    <w:p w14:paraId="50BDF841" w14:textId="77777777" w:rsidR="00575488" w:rsidRDefault="00C73C1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раннее выявления причин и признаков опасных ситуаций, их предотвращение и устранение; </w:t>
      </w:r>
    </w:p>
    <w:p w14:paraId="22E9A50A" w14:textId="77777777" w:rsidR="00575488" w:rsidRDefault="00C73C1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условий и возможностей для самозащиты, спасения и защиты других людей; </w:t>
      </w:r>
    </w:p>
    <w:p w14:paraId="786D38C9" w14:textId="77777777" w:rsidR="00575488" w:rsidRDefault="00C73C1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экономическое, техническое и правовое обеспечение системы безопасности в школе; </w:t>
      </w:r>
    </w:p>
    <w:p w14:paraId="11287427" w14:textId="77777777" w:rsidR="00575488" w:rsidRDefault="00C73C1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правильного поведения при опасностях; </w:t>
      </w:r>
    </w:p>
    <w:p w14:paraId="57FCBCD4" w14:textId="77777777" w:rsidR="00575488" w:rsidRDefault="00C73C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культуры безопасности мышления и поведения, интереса каждого обучаемого, ребенка, родителя и педагога к обеспечению безопасности общеобразовательного учреждения.</w:t>
      </w:r>
    </w:p>
    <w:p w14:paraId="15E507DB" w14:textId="77777777" w:rsidR="00575488" w:rsidRDefault="00C73C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классные часы по безопасности, памятки и презентации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безопасности; видеоролики по безопасности, песни и стихи и мероприятия по безопасности:</w:t>
      </w:r>
    </w:p>
    <w:p w14:paraId="6DFF2858" w14:textId="77777777" w:rsidR="00575488" w:rsidRDefault="00575488" w:rsidP="004F2DB6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BBBC4A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2.12 Социальное партнерство</w:t>
      </w:r>
    </w:p>
    <w:p w14:paraId="6D335AB1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социального партнерства школы предусматривает:</w:t>
      </w:r>
    </w:p>
    <w:p w14:paraId="662B2339" w14:textId="30E871C8" w:rsidR="00575488" w:rsidRDefault="00C73C1B">
      <w:pPr>
        <w:widowControl/>
        <w:numPr>
          <w:ilvl w:val="0"/>
          <w:numId w:val="33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организаций-партнеров в проведении отдельных 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мероприятий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рамках рабочей программы воспитания и календарного плана работы;</w:t>
      </w:r>
    </w:p>
    <w:p w14:paraId="1FF32357" w14:textId="77777777" w:rsidR="00575488" w:rsidRDefault="00C73C1B">
      <w:pPr>
        <w:widowControl/>
        <w:numPr>
          <w:ilvl w:val="0"/>
          <w:numId w:val="33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мероприятий;</w:t>
      </w:r>
    </w:p>
    <w:p w14:paraId="4D9F8E15" w14:textId="77777777" w:rsidR="00575488" w:rsidRDefault="00C73C1B">
      <w:pPr>
        <w:widowControl/>
        <w:numPr>
          <w:ilvl w:val="0"/>
          <w:numId w:val="33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7D1A8E6C" w14:textId="77777777" w:rsidR="00575488" w:rsidRDefault="00C73C1B">
      <w:pPr>
        <w:widowControl/>
        <w:numPr>
          <w:ilvl w:val="0"/>
          <w:numId w:val="33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открытые дискуссионные площадки, на которые приглашаются представители организаций-партнеров, на которых обсуждаются актуальные проблемы, касающиеся жизни школы;</w:t>
      </w:r>
    </w:p>
    <w:p w14:paraId="7ED6BA6B" w14:textId="77777777" w:rsidR="00575488" w:rsidRDefault="00C73C1B">
      <w:pPr>
        <w:widowControl/>
        <w:numPr>
          <w:ilvl w:val="0"/>
          <w:numId w:val="33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направленности.</w:t>
      </w:r>
    </w:p>
    <w:p w14:paraId="0EBA9E60" w14:textId="77777777" w:rsidR="00575488" w:rsidRDefault="0057548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5A73F6" w14:textId="77777777" w:rsidR="00575488" w:rsidRDefault="00C73C1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«Профориентация»</w:t>
      </w:r>
    </w:p>
    <w:p w14:paraId="311F68DA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Реализация воспитательного потенциала профориентационной работы образовательной организации может предусматривать:</w:t>
      </w:r>
    </w:p>
    <w:p w14:paraId="1D064DC9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14:paraId="15E2E2A7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14:paraId="3C1DD0D9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14:paraId="5EE1E6CD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14:paraId="1B603BBD" w14:textId="3C5D494D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</w:t>
      </w:r>
      <w:r w:rsidR="0055645C">
        <w:rPr>
          <w:rFonts w:ascii="Times New Roman" w:eastAsia="Times New Roman" w:hAnsi="Times New Roman" w:cs="Times New Roman"/>
          <w:sz w:val="28"/>
          <w:szCs w:val="28"/>
          <w:highlight w:val="white"/>
        </w:rPr>
        <w:t>с профессиями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получить представление об их специфике, попробовать свои силы в той или иной профессии, развить соответствующие навыки;</w:t>
      </w:r>
    </w:p>
    <w:p w14:paraId="55E07F66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20845FAC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участие в работе всероссийских профориентационных проектов;</w:t>
      </w:r>
    </w:p>
    <w:p w14:paraId="11570761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52C2C910" w14:textId="77777777" w:rsidR="00575488" w:rsidRDefault="00C73C1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14:paraId="15A846D4" w14:textId="77777777" w:rsidR="00575488" w:rsidRDefault="00575488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B1E896" w14:textId="77777777" w:rsidR="00575488" w:rsidRDefault="00C73C1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Модуль «Точка роста»</w:t>
      </w:r>
    </w:p>
    <w:p w14:paraId="0B34BDD4" w14:textId="77777777" w:rsidR="00575488" w:rsidRDefault="00C73C1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2020 году, в рамках федерального проекта «Современная школа», входящего в национальный проект «Образование», на базе МАОУ-СОШ№25 был открыт центр образования цифрового и гуманитарных профилей «Точка роста».</w:t>
      </w:r>
    </w:p>
    <w:p w14:paraId="016320E5" w14:textId="22A02127" w:rsidR="00575488" w:rsidRDefault="00C73C1B">
      <w:pPr>
        <w:widowControl/>
        <w:spacing w:after="2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в центре образования цифрового и гуманитарных профилей «Точка роста» ведется, как в рамках урочной деятельности, так и </w:t>
      </w:r>
      <w:r w:rsidR="004F2DB6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программах дополнительного образования и внеурочной занятости. </w:t>
      </w:r>
    </w:p>
    <w:p w14:paraId="2806B4E8" w14:textId="77777777" w:rsidR="001149D0" w:rsidRPr="0055645C" w:rsidRDefault="001149D0" w:rsidP="0055645C">
      <w:pPr>
        <w:ind w:right="3"/>
        <w:jc w:val="center"/>
        <w:rPr>
          <w:rFonts w:ascii="Times New Roman" w:hAnsi="Times New Roman" w:cs="Times New Roman"/>
          <w:b/>
        </w:rPr>
      </w:pPr>
      <w:r w:rsidRPr="0055645C">
        <w:rPr>
          <w:rFonts w:ascii="Times New Roman" w:hAnsi="Times New Roman" w:cs="Times New Roman"/>
          <w:b/>
        </w:rPr>
        <w:t>УЧЕБНЫЙ</w:t>
      </w:r>
      <w:r w:rsidRPr="0055645C">
        <w:rPr>
          <w:rFonts w:ascii="Times New Roman" w:hAnsi="Times New Roman" w:cs="Times New Roman"/>
          <w:b/>
          <w:spacing w:val="-4"/>
        </w:rPr>
        <w:t xml:space="preserve"> </w:t>
      </w:r>
      <w:r w:rsidRPr="0055645C">
        <w:rPr>
          <w:rFonts w:ascii="Times New Roman" w:hAnsi="Times New Roman" w:cs="Times New Roman"/>
          <w:b/>
        </w:rPr>
        <w:t>ПЛАН</w:t>
      </w:r>
      <w:r w:rsidRPr="0055645C">
        <w:rPr>
          <w:rFonts w:ascii="Times New Roman" w:hAnsi="Times New Roman" w:cs="Times New Roman"/>
          <w:b/>
          <w:spacing w:val="-4"/>
        </w:rPr>
        <w:t xml:space="preserve"> </w:t>
      </w:r>
    </w:p>
    <w:p w14:paraId="65944EA7" w14:textId="77777777" w:rsidR="0055645C" w:rsidRDefault="001149D0" w:rsidP="0055645C">
      <w:pPr>
        <w:spacing w:before="41" w:line="276" w:lineRule="auto"/>
        <w:ind w:right="3"/>
        <w:jc w:val="center"/>
        <w:rPr>
          <w:rFonts w:ascii="Times New Roman" w:hAnsi="Times New Roman" w:cs="Times New Roman"/>
          <w:b/>
          <w:spacing w:val="-57"/>
        </w:rPr>
      </w:pPr>
      <w:r w:rsidRPr="0055645C">
        <w:rPr>
          <w:rFonts w:ascii="Times New Roman" w:hAnsi="Times New Roman" w:cs="Times New Roman"/>
          <w:b/>
        </w:rPr>
        <w:t>Центра образования цифрового и гуманитарного профилей «Точка роста»</w:t>
      </w:r>
      <w:r w:rsidRPr="0055645C">
        <w:rPr>
          <w:rFonts w:ascii="Times New Roman" w:hAnsi="Times New Roman" w:cs="Times New Roman"/>
          <w:b/>
          <w:spacing w:val="-57"/>
        </w:rPr>
        <w:t xml:space="preserve"> </w:t>
      </w:r>
    </w:p>
    <w:p w14:paraId="2456EF64" w14:textId="28692A9B" w:rsidR="001149D0" w:rsidRPr="0055645C" w:rsidRDefault="001149D0" w:rsidP="0055645C">
      <w:pPr>
        <w:spacing w:before="41" w:line="276" w:lineRule="auto"/>
        <w:ind w:right="3"/>
        <w:jc w:val="center"/>
        <w:rPr>
          <w:rFonts w:ascii="Times New Roman" w:hAnsi="Times New Roman" w:cs="Times New Roman"/>
          <w:b/>
        </w:rPr>
      </w:pPr>
      <w:r w:rsidRPr="0055645C">
        <w:rPr>
          <w:rFonts w:ascii="Times New Roman" w:hAnsi="Times New Roman" w:cs="Times New Roman"/>
          <w:b/>
        </w:rPr>
        <w:t>на</w:t>
      </w:r>
      <w:r w:rsidRPr="0055645C">
        <w:rPr>
          <w:rFonts w:ascii="Times New Roman" w:hAnsi="Times New Roman" w:cs="Times New Roman"/>
          <w:b/>
          <w:spacing w:val="2"/>
        </w:rPr>
        <w:t xml:space="preserve"> </w:t>
      </w:r>
      <w:r w:rsidRPr="0055645C">
        <w:rPr>
          <w:rFonts w:ascii="Times New Roman" w:hAnsi="Times New Roman" w:cs="Times New Roman"/>
          <w:b/>
        </w:rPr>
        <w:t>2024-2025 учебный год</w:t>
      </w:r>
    </w:p>
    <w:p w14:paraId="362A9144" w14:textId="77777777" w:rsidR="001149D0" w:rsidRDefault="001149D0" w:rsidP="001149D0">
      <w:pPr>
        <w:spacing w:line="276" w:lineRule="auto"/>
        <w:jc w:val="center"/>
        <w:sectPr w:rsidR="001149D0" w:rsidSect="0055645C">
          <w:footerReference w:type="default" r:id="rId9"/>
          <w:pgSz w:w="11910" w:h="16840"/>
          <w:pgMar w:top="1134" w:right="850" w:bottom="1134" w:left="1701" w:header="0" w:footer="1151" w:gutter="0"/>
          <w:cols w:space="1273"/>
          <w:docGrid w:linePitch="326"/>
        </w:sectPr>
      </w:pPr>
    </w:p>
    <w:p w14:paraId="1A13B18D" w14:textId="77777777" w:rsidR="001149D0" w:rsidRDefault="001149D0" w:rsidP="001149D0">
      <w:pPr>
        <w:pStyle w:val="af4"/>
        <w:spacing w:before="6"/>
        <w:rPr>
          <w:b/>
          <w:sz w:val="18"/>
        </w:rPr>
      </w:pPr>
    </w:p>
    <w:tbl>
      <w:tblPr>
        <w:tblStyle w:val="TableNormal1"/>
        <w:tblW w:w="11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1644"/>
        <w:gridCol w:w="1096"/>
        <w:gridCol w:w="1508"/>
        <w:gridCol w:w="992"/>
        <w:gridCol w:w="1455"/>
        <w:gridCol w:w="2028"/>
        <w:gridCol w:w="374"/>
      </w:tblGrid>
      <w:tr w:rsidR="001149D0" w:rsidRPr="001149D0" w14:paraId="45870090" w14:textId="77777777" w:rsidTr="001149D0">
        <w:trPr>
          <w:gridAfter w:val="1"/>
          <w:wAfter w:w="374" w:type="dxa"/>
          <w:trHeight w:val="784"/>
          <w:jc w:val="center"/>
        </w:trPr>
        <w:tc>
          <w:tcPr>
            <w:tcW w:w="2618" w:type="dxa"/>
          </w:tcPr>
          <w:p w14:paraId="008F2B85" w14:textId="77777777" w:rsidR="001149D0" w:rsidRPr="001149D0" w:rsidRDefault="001149D0" w:rsidP="001149D0">
            <w:pPr>
              <w:pStyle w:val="TableParagraph"/>
              <w:ind w:left="155"/>
              <w:jc w:val="center"/>
              <w:rPr>
                <w:b/>
                <w:w w:val="95"/>
                <w:sz w:val="20"/>
                <w:szCs w:val="20"/>
                <w:lang w:val="ru-RU"/>
              </w:rPr>
            </w:pPr>
          </w:p>
          <w:p w14:paraId="0F8530C3" w14:textId="77777777" w:rsidR="001149D0" w:rsidRPr="001149D0" w:rsidRDefault="001149D0" w:rsidP="001149D0">
            <w:pPr>
              <w:pStyle w:val="TableParagraph"/>
              <w:ind w:left="155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w w:val="95"/>
                <w:sz w:val="20"/>
                <w:szCs w:val="20"/>
              </w:rPr>
              <w:t>Название</w:t>
            </w:r>
            <w:proofErr w:type="spellEnd"/>
            <w:r w:rsidRPr="001149D0">
              <w:rPr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w w:val="95"/>
                <w:sz w:val="20"/>
                <w:szCs w:val="20"/>
              </w:rPr>
              <w:t>программ</w:t>
            </w:r>
            <w:proofErr w:type="spellEnd"/>
          </w:p>
        </w:tc>
        <w:tc>
          <w:tcPr>
            <w:tcW w:w="1644" w:type="dxa"/>
          </w:tcPr>
          <w:p w14:paraId="03AC5919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05E2D22A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Направленность</w:t>
            </w:r>
            <w:proofErr w:type="spellEnd"/>
          </w:p>
        </w:tc>
        <w:tc>
          <w:tcPr>
            <w:tcW w:w="1096" w:type="dxa"/>
          </w:tcPr>
          <w:p w14:paraId="69A54852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04D456AF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508" w:type="dxa"/>
          </w:tcPr>
          <w:p w14:paraId="610E2E1F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80C3E17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Наполняемость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</w:p>
          <w:p w14:paraId="08B6E89A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149D0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1149D0">
              <w:rPr>
                <w:b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992" w:type="dxa"/>
          </w:tcPr>
          <w:p w14:paraId="6C061351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401FED2E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Кол-во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455" w:type="dxa"/>
          </w:tcPr>
          <w:p w14:paraId="23DAE723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FE1F2FF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Максимальная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наполняемость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2028" w:type="dxa"/>
          </w:tcPr>
          <w:p w14:paraId="3A33ECD7" w14:textId="77777777" w:rsidR="001149D0" w:rsidRPr="001149D0" w:rsidRDefault="001149D0" w:rsidP="001149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511C387" w14:textId="77777777" w:rsidR="001149D0" w:rsidRPr="001149D0" w:rsidRDefault="001149D0" w:rsidP="001149D0">
            <w:pPr>
              <w:pStyle w:val="TableParagraph"/>
              <w:ind w:right="3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Кол-во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1149D0" w:rsidRPr="001149D0" w14:paraId="19EB48DF" w14:textId="77777777" w:rsidTr="001149D0">
        <w:trPr>
          <w:gridAfter w:val="1"/>
          <w:wAfter w:w="374" w:type="dxa"/>
          <w:trHeight w:val="519"/>
          <w:jc w:val="center"/>
        </w:trPr>
        <w:tc>
          <w:tcPr>
            <w:tcW w:w="11341" w:type="dxa"/>
            <w:gridSpan w:val="7"/>
          </w:tcPr>
          <w:p w14:paraId="672D6B2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5474A50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Дополнительное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образование</w:t>
            </w:r>
            <w:proofErr w:type="spellEnd"/>
          </w:p>
        </w:tc>
      </w:tr>
      <w:tr w:rsidR="001149D0" w:rsidRPr="001149D0" w14:paraId="27B4DA76" w14:textId="77777777" w:rsidTr="001149D0">
        <w:trPr>
          <w:gridAfter w:val="1"/>
          <w:wAfter w:w="374" w:type="dxa"/>
          <w:trHeight w:val="519"/>
          <w:jc w:val="center"/>
        </w:trPr>
        <w:tc>
          <w:tcPr>
            <w:tcW w:w="2618" w:type="dxa"/>
          </w:tcPr>
          <w:p w14:paraId="72575240" w14:textId="77777777" w:rsidR="001149D0" w:rsidRPr="001149D0" w:rsidRDefault="001149D0" w:rsidP="001149D0">
            <w:pPr>
              <w:pStyle w:val="TableParagraph"/>
              <w:ind w:left="110" w:right="759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Белая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ладья</w:t>
            </w:r>
            <w:proofErr w:type="spellEnd"/>
          </w:p>
        </w:tc>
        <w:tc>
          <w:tcPr>
            <w:tcW w:w="1644" w:type="dxa"/>
          </w:tcPr>
          <w:p w14:paraId="1AFB46C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4D71EE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Физкультурно-спортивное</w:t>
            </w:r>
            <w:proofErr w:type="spellEnd"/>
          </w:p>
        </w:tc>
        <w:tc>
          <w:tcPr>
            <w:tcW w:w="1096" w:type="dxa"/>
          </w:tcPr>
          <w:p w14:paraId="3BCA53B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BFBA49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1-4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5FE55B3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CEA2A1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3E5CD87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AEA3F9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</w:t>
            </w:r>
          </w:p>
        </w:tc>
        <w:tc>
          <w:tcPr>
            <w:tcW w:w="1455" w:type="dxa"/>
          </w:tcPr>
          <w:p w14:paraId="5796CB0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EF72AA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45</w:t>
            </w:r>
          </w:p>
        </w:tc>
        <w:tc>
          <w:tcPr>
            <w:tcW w:w="2028" w:type="dxa"/>
          </w:tcPr>
          <w:p w14:paraId="7B2C061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2F337E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6</w:t>
            </w:r>
          </w:p>
        </w:tc>
      </w:tr>
      <w:tr w:rsidR="001149D0" w:rsidRPr="001149D0" w14:paraId="6DA65D4F" w14:textId="77777777" w:rsidTr="001149D0">
        <w:trPr>
          <w:gridAfter w:val="1"/>
          <w:wAfter w:w="374" w:type="dxa"/>
          <w:trHeight w:val="512"/>
          <w:jc w:val="center"/>
        </w:trPr>
        <w:tc>
          <w:tcPr>
            <w:tcW w:w="2618" w:type="dxa"/>
          </w:tcPr>
          <w:p w14:paraId="602D9B29" w14:textId="77777777" w:rsidR="001149D0" w:rsidRPr="001149D0" w:rsidRDefault="001149D0" w:rsidP="001149D0">
            <w:pPr>
              <w:pStyle w:val="TableParagraph"/>
              <w:ind w:left="110"/>
              <w:rPr>
                <w:b/>
                <w:sz w:val="20"/>
                <w:szCs w:val="20"/>
              </w:rPr>
            </w:pPr>
          </w:p>
          <w:p w14:paraId="50A659DF" w14:textId="77777777" w:rsidR="001149D0" w:rsidRPr="001149D0" w:rsidRDefault="001149D0" w:rsidP="001149D0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Легоконструирование</w:t>
            </w:r>
            <w:proofErr w:type="spellEnd"/>
          </w:p>
        </w:tc>
        <w:tc>
          <w:tcPr>
            <w:tcW w:w="1644" w:type="dxa"/>
          </w:tcPr>
          <w:p w14:paraId="18D2A20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639E63C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E66611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1-4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48A8B2F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AE652E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106F8A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37CFF5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14:paraId="2D5DB2E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EA54E7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2028" w:type="dxa"/>
          </w:tcPr>
          <w:p w14:paraId="26C0F3F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35B38F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440E1571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22569544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Геоинформационные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1644" w:type="dxa"/>
          </w:tcPr>
          <w:p w14:paraId="6EA9050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532C7A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6821C03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1D7A51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8-9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78E55C8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21B02D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3149496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390BC1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14:paraId="428CC4D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D68BAC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2028" w:type="dxa"/>
          </w:tcPr>
          <w:p w14:paraId="25D17CF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0B3FD6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14DA898E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6B59579B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Студия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мультипликации</w:t>
            </w:r>
            <w:proofErr w:type="spellEnd"/>
          </w:p>
        </w:tc>
        <w:tc>
          <w:tcPr>
            <w:tcW w:w="1644" w:type="dxa"/>
          </w:tcPr>
          <w:p w14:paraId="5D82C10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C3517B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1BDBBB5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7AE0BB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5-8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4B05080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B12FC5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2678E1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9C2E53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14:paraId="64DF64A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9259BC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2028" w:type="dxa"/>
          </w:tcPr>
          <w:p w14:paraId="62D53EB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9D2BE4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4FA2C71C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1EDBC54F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Промышленный</w:t>
            </w:r>
            <w:proofErr w:type="spellEnd"/>
            <w:r w:rsidRPr="001149D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дизайн</w:t>
            </w:r>
            <w:proofErr w:type="spellEnd"/>
          </w:p>
        </w:tc>
        <w:tc>
          <w:tcPr>
            <w:tcW w:w="1644" w:type="dxa"/>
          </w:tcPr>
          <w:p w14:paraId="702D2E6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05B1DC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12926A2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6004F7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5-9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24F5392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E9EA4D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725FEB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7A9275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5F5625C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6F4AEA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24</w:t>
            </w:r>
          </w:p>
        </w:tc>
        <w:tc>
          <w:tcPr>
            <w:tcW w:w="2028" w:type="dxa"/>
          </w:tcPr>
          <w:p w14:paraId="73DCB7D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586CE3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</w:t>
            </w:r>
          </w:p>
        </w:tc>
      </w:tr>
      <w:tr w:rsidR="001149D0" w:rsidRPr="001149D0" w14:paraId="75CFC005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32BD6BFE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Медиафизика</w:t>
            </w:r>
            <w:proofErr w:type="spellEnd"/>
          </w:p>
        </w:tc>
        <w:tc>
          <w:tcPr>
            <w:tcW w:w="1644" w:type="dxa"/>
          </w:tcPr>
          <w:p w14:paraId="27E4BB8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Социально-педагогическая</w:t>
            </w:r>
            <w:proofErr w:type="spellEnd"/>
          </w:p>
        </w:tc>
        <w:tc>
          <w:tcPr>
            <w:tcW w:w="1096" w:type="dxa"/>
          </w:tcPr>
          <w:p w14:paraId="0CFBE69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6CAFF6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5-9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24B61C7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96EE49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2E4422C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6F7603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5B323C9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14AA82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30</w:t>
            </w:r>
          </w:p>
        </w:tc>
        <w:tc>
          <w:tcPr>
            <w:tcW w:w="2028" w:type="dxa"/>
          </w:tcPr>
          <w:p w14:paraId="18217DF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7EB37F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</w:t>
            </w:r>
          </w:p>
        </w:tc>
      </w:tr>
      <w:tr w:rsidR="001149D0" w:rsidRPr="001149D0" w14:paraId="247DF93D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3E067B39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</w:rPr>
            </w:pPr>
            <w:r w:rsidRPr="001149D0">
              <w:rPr>
                <w:b/>
                <w:spacing w:val="-1"/>
                <w:sz w:val="20"/>
                <w:szCs w:val="20"/>
              </w:rPr>
              <w:t>Медиажурналистика</w:t>
            </w:r>
          </w:p>
        </w:tc>
        <w:tc>
          <w:tcPr>
            <w:tcW w:w="1644" w:type="dxa"/>
          </w:tcPr>
          <w:p w14:paraId="19B219D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Социально-педагогическая</w:t>
            </w:r>
            <w:proofErr w:type="spellEnd"/>
          </w:p>
        </w:tc>
        <w:tc>
          <w:tcPr>
            <w:tcW w:w="1096" w:type="dxa"/>
          </w:tcPr>
          <w:p w14:paraId="609628A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BA3009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10-11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375B4E5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4DA42F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0448D1C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8A3BDE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</w:t>
            </w:r>
          </w:p>
        </w:tc>
        <w:tc>
          <w:tcPr>
            <w:tcW w:w="1455" w:type="dxa"/>
          </w:tcPr>
          <w:p w14:paraId="3CB8B96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5AE967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45</w:t>
            </w:r>
          </w:p>
        </w:tc>
        <w:tc>
          <w:tcPr>
            <w:tcW w:w="2028" w:type="dxa"/>
          </w:tcPr>
          <w:p w14:paraId="65D017F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B3467C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6</w:t>
            </w:r>
          </w:p>
        </w:tc>
      </w:tr>
      <w:tr w:rsidR="001149D0" w:rsidRPr="001149D0" w14:paraId="7374B06E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0FCF58A1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Журналистика</w:t>
            </w:r>
            <w:proofErr w:type="spellEnd"/>
            <w:r w:rsidRPr="001149D0">
              <w:rPr>
                <w:b/>
                <w:spacing w:val="-1"/>
                <w:sz w:val="20"/>
                <w:szCs w:val="20"/>
              </w:rPr>
              <w:t xml:space="preserve"> и </w:t>
            </w: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газетное</w:t>
            </w:r>
            <w:proofErr w:type="spellEnd"/>
            <w:r w:rsidRPr="001149D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дело</w:t>
            </w:r>
            <w:proofErr w:type="spellEnd"/>
          </w:p>
        </w:tc>
        <w:tc>
          <w:tcPr>
            <w:tcW w:w="1644" w:type="dxa"/>
          </w:tcPr>
          <w:p w14:paraId="2087C63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Социально-педагогическая</w:t>
            </w:r>
            <w:proofErr w:type="spellEnd"/>
          </w:p>
        </w:tc>
        <w:tc>
          <w:tcPr>
            <w:tcW w:w="1096" w:type="dxa"/>
          </w:tcPr>
          <w:p w14:paraId="13CB3E5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724333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5-9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42CE0FD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6416D0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46FFECB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32A418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67202E8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8A5FF7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30</w:t>
            </w:r>
          </w:p>
        </w:tc>
        <w:tc>
          <w:tcPr>
            <w:tcW w:w="2028" w:type="dxa"/>
          </w:tcPr>
          <w:p w14:paraId="7346F6F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47E119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</w:t>
            </w:r>
          </w:p>
        </w:tc>
      </w:tr>
      <w:tr w:rsidR="001149D0" w:rsidRPr="001149D0" w14:paraId="65761EE0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5EA1541C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</w:rPr>
            </w:pPr>
            <w:r w:rsidRPr="001149D0">
              <w:rPr>
                <w:b/>
                <w:sz w:val="20"/>
                <w:szCs w:val="20"/>
              </w:rPr>
              <w:t xml:space="preserve">3-D </w:t>
            </w:r>
            <w:proofErr w:type="spellStart"/>
            <w:r w:rsidRPr="001149D0">
              <w:rPr>
                <w:b/>
                <w:sz w:val="20"/>
                <w:szCs w:val="20"/>
              </w:rPr>
              <w:t>моделирование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149D0">
              <w:rPr>
                <w:b/>
                <w:sz w:val="20"/>
                <w:szCs w:val="20"/>
              </w:rPr>
              <w:t>волшебная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ручка</w:t>
            </w:r>
            <w:proofErr w:type="spellEnd"/>
          </w:p>
        </w:tc>
        <w:tc>
          <w:tcPr>
            <w:tcW w:w="1644" w:type="dxa"/>
          </w:tcPr>
          <w:p w14:paraId="6E24A29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E7E74B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244F6B4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5D2D5B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5-7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545C8D7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DAAECF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21525D9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FDCF57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14:paraId="0AC1DC5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A2F47E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2028" w:type="dxa"/>
          </w:tcPr>
          <w:p w14:paraId="12E74A2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E13B79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39C8D794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7F8B521C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  <w:lang w:val="ru-RU"/>
              </w:rPr>
            </w:pPr>
            <w:r w:rsidRPr="001149D0">
              <w:rPr>
                <w:b/>
                <w:spacing w:val="-1"/>
                <w:sz w:val="20"/>
                <w:szCs w:val="20"/>
                <w:lang w:val="ru-RU"/>
              </w:rPr>
              <w:t>Основные принципы работы с текстовыми документами и презентациями</w:t>
            </w:r>
          </w:p>
        </w:tc>
        <w:tc>
          <w:tcPr>
            <w:tcW w:w="1644" w:type="dxa"/>
          </w:tcPr>
          <w:p w14:paraId="1ED9FB1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  <w:lang w:val="ru-RU"/>
              </w:rPr>
            </w:pPr>
          </w:p>
          <w:p w14:paraId="2B82E2E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  <w:lang w:val="ru-RU"/>
              </w:rPr>
            </w:pPr>
          </w:p>
          <w:p w14:paraId="57474BD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6535A9C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6C04C3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A38573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5-6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4E7670C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0D285E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767941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7BA8C71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4E99E1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16178F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736B966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176612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57A371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24</w:t>
            </w:r>
          </w:p>
        </w:tc>
        <w:tc>
          <w:tcPr>
            <w:tcW w:w="2028" w:type="dxa"/>
          </w:tcPr>
          <w:p w14:paraId="2CA034F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91DA5B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16BA5E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</w:t>
            </w:r>
          </w:p>
        </w:tc>
      </w:tr>
      <w:tr w:rsidR="001149D0" w:rsidRPr="001149D0" w14:paraId="7BF59E62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69030CE0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Точка</w:t>
            </w:r>
            <w:proofErr w:type="spellEnd"/>
            <w:r w:rsidRPr="001149D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pacing w:val="-1"/>
                <w:sz w:val="20"/>
                <w:szCs w:val="20"/>
              </w:rPr>
              <w:t>самоконтроля</w:t>
            </w:r>
            <w:proofErr w:type="spellEnd"/>
          </w:p>
        </w:tc>
        <w:tc>
          <w:tcPr>
            <w:tcW w:w="1644" w:type="dxa"/>
          </w:tcPr>
          <w:p w14:paraId="3511CB7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Социально-педагогическая</w:t>
            </w:r>
            <w:proofErr w:type="spellEnd"/>
          </w:p>
        </w:tc>
        <w:tc>
          <w:tcPr>
            <w:tcW w:w="1096" w:type="dxa"/>
          </w:tcPr>
          <w:p w14:paraId="06B8334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39425D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5-9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457BF33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F2F07A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0A44AC9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79DF56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51DCFE8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61DA07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30</w:t>
            </w:r>
          </w:p>
        </w:tc>
        <w:tc>
          <w:tcPr>
            <w:tcW w:w="2028" w:type="dxa"/>
          </w:tcPr>
          <w:p w14:paraId="59A2C9A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51E06B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</w:t>
            </w:r>
          </w:p>
        </w:tc>
      </w:tr>
      <w:tr w:rsidR="001149D0" w:rsidRPr="001149D0" w14:paraId="3F5C8462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18C9FD01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z w:val="20"/>
                <w:szCs w:val="20"/>
                <w:lang w:val="ru-RU"/>
              </w:rPr>
            </w:pPr>
            <w:r w:rsidRPr="001149D0">
              <w:rPr>
                <w:b/>
                <w:sz w:val="20"/>
                <w:szCs w:val="20"/>
                <w:lang w:val="ru-RU"/>
              </w:rPr>
              <w:t xml:space="preserve">Основы программирования на языке </w:t>
            </w:r>
            <w:r w:rsidRPr="001149D0">
              <w:rPr>
                <w:b/>
                <w:sz w:val="20"/>
                <w:szCs w:val="20"/>
              </w:rPr>
              <w:t>Python</w:t>
            </w:r>
          </w:p>
          <w:p w14:paraId="17FBDC51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  <w:lang w:val="ru-RU"/>
              </w:rPr>
            </w:pPr>
            <w:r w:rsidRPr="001149D0">
              <w:rPr>
                <w:b/>
                <w:sz w:val="20"/>
                <w:szCs w:val="20"/>
                <w:lang w:val="ru-RU"/>
              </w:rPr>
              <w:t>(базовый уровень)</w:t>
            </w:r>
          </w:p>
        </w:tc>
        <w:tc>
          <w:tcPr>
            <w:tcW w:w="1644" w:type="dxa"/>
          </w:tcPr>
          <w:p w14:paraId="343FD7C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  <w:lang w:val="ru-RU"/>
              </w:rPr>
            </w:pPr>
          </w:p>
          <w:p w14:paraId="1046E58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  <w:lang w:val="ru-RU"/>
              </w:rPr>
            </w:pPr>
          </w:p>
          <w:p w14:paraId="0ADF86B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3C40EAA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178163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6F9F3C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8-9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0E092BE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0E5E8E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F24B14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DB2801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14:paraId="63E9814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012134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2028" w:type="dxa"/>
          </w:tcPr>
          <w:p w14:paraId="20798BD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1F782A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2C1C2484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5B4F6829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pacing w:val="-1"/>
                <w:sz w:val="20"/>
                <w:szCs w:val="20"/>
                <w:lang w:val="ru-RU"/>
              </w:rPr>
            </w:pPr>
            <w:r w:rsidRPr="001149D0">
              <w:rPr>
                <w:b/>
                <w:sz w:val="20"/>
                <w:szCs w:val="20"/>
                <w:lang w:val="ru-RU"/>
              </w:rPr>
              <w:t xml:space="preserve">Основы программирования на языке </w:t>
            </w:r>
            <w:r w:rsidRPr="001149D0">
              <w:rPr>
                <w:b/>
                <w:sz w:val="20"/>
                <w:szCs w:val="20"/>
              </w:rPr>
              <w:t>Python</w:t>
            </w:r>
            <w:r w:rsidRPr="001149D0">
              <w:rPr>
                <w:b/>
                <w:sz w:val="20"/>
                <w:szCs w:val="20"/>
                <w:lang w:val="ru-RU"/>
              </w:rPr>
              <w:t xml:space="preserve"> (продвинутый уровень)</w:t>
            </w:r>
          </w:p>
        </w:tc>
        <w:tc>
          <w:tcPr>
            <w:tcW w:w="1644" w:type="dxa"/>
          </w:tcPr>
          <w:p w14:paraId="105BCE7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  <w:lang w:val="ru-RU"/>
              </w:rPr>
            </w:pPr>
          </w:p>
          <w:p w14:paraId="2D0BFEA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  <w:lang w:val="ru-RU"/>
              </w:rPr>
            </w:pPr>
          </w:p>
          <w:p w14:paraId="4034FD3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4BE3422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86DD93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931EC6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10-11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6B47808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11A11E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02DD5E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974235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14:paraId="477B7B7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73C886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2028" w:type="dxa"/>
          </w:tcPr>
          <w:p w14:paraId="1849C12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083673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736B6F51" w14:textId="77777777" w:rsidTr="001149D0">
        <w:trPr>
          <w:gridAfter w:val="1"/>
          <w:wAfter w:w="374" w:type="dxa"/>
          <w:trHeight w:val="567"/>
          <w:jc w:val="center"/>
        </w:trPr>
        <w:tc>
          <w:tcPr>
            <w:tcW w:w="2618" w:type="dxa"/>
          </w:tcPr>
          <w:p w14:paraId="4EB1ACE0" w14:textId="77777777" w:rsidR="001149D0" w:rsidRPr="001149D0" w:rsidRDefault="001149D0" w:rsidP="001149D0">
            <w:pPr>
              <w:pStyle w:val="TableParagraph"/>
              <w:ind w:left="110" w:right="214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Комбинаторика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149D0">
              <w:rPr>
                <w:b/>
                <w:sz w:val="20"/>
                <w:szCs w:val="20"/>
              </w:rPr>
              <w:t>логика</w:t>
            </w:r>
            <w:proofErr w:type="spellEnd"/>
          </w:p>
        </w:tc>
        <w:tc>
          <w:tcPr>
            <w:tcW w:w="1644" w:type="dxa"/>
          </w:tcPr>
          <w:p w14:paraId="1141EDD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94CEF4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784187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71AA498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CD33C1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EB466C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5-11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29D73A1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0DBF90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1EDE46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E6103BD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5AD930D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933975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24</w:t>
            </w:r>
          </w:p>
        </w:tc>
        <w:tc>
          <w:tcPr>
            <w:tcW w:w="2028" w:type="dxa"/>
          </w:tcPr>
          <w:p w14:paraId="2B430D9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66D8A9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4</w:t>
            </w:r>
          </w:p>
        </w:tc>
      </w:tr>
      <w:tr w:rsidR="001149D0" w:rsidRPr="001149D0" w14:paraId="175AE500" w14:textId="77777777" w:rsidTr="001149D0">
        <w:trPr>
          <w:gridAfter w:val="1"/>
          <w:wAfter w:w="374" w:type="dxa"/>
          <w:trHeight w:val="415"/>
          <w:jc w:val="center"/>
        </w:trPr>
        <w:tc>
          <w:tcPr>
            <w:tcW w:w="11341" w:type="dxa"/>
            <w:gridSpan w:val="7"/>
          </w:tcPr>
          <w:p w14:paraId="7B9A5EC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6C33B95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Внеурочная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деятельность</w:t>
            </w:r>
            <w:proofErr w:type="spellEnd"/>
          </w:p>
        </w:tc>
      </w:tr>
      <w:tr w:rsidR="001149D0" w:rsidRPr="001149D0" w14:paraId="584F2FEC" w14:textId="77777777" w:rsidTr="001149D0">
        <w:trPr>
          <w:gridAfter w:val="1"/>
          <w:wAfter w:w="374" w:type="dxa"/>
          <w:trHeight w:val="415"/>
          <w:jc w:val="center"/>
        </w:trPr>
        <w:tc>
          <w:tcPr>
            <w:tcW w:w="2618" w:type="dxa"/>
            <w:vAlign w:val="center"/>
          </w:tcPr>
          <w:p w14:paraId="150FFE1B" w14:textId="77777777" w:rsidR="001149D0" w:rsidRPr="001149D0" w:rsidRDefault="001149D0" w:rsidP="001149D0">
            <w:pPr>
              <w:pStyle w:val="TableParagraph"/>
              <w:ind w:left="137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Инженерное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проектирование</w:t>
            </w:r>
            <w:proofErr w:type="spellEnd"/>
          </w:p>
        </w:tc>
        <w:tc>
          <w:tcPr>
            <w:tcW w:w="1644" w:type="dxa"/>
          </w:tcPr>
          <w:p w14:paraId="219401C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614794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1A7D275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E5AA47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10-11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066573F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D1E2CF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09B0951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655642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24F03E9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F9D8AC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30</w:t>
            </w:r>
          </w:p>
        </w:tc>
        <w:tc>
          <w:tcPr>
            <w:tcW w:w="2028" w:type="dxa"/>
          </w:tcPr>
          <w:p w14:paraId="49E109E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94572B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7662030B" w14:textId="77777777" w:rsidTr="001149D0">
        <w:trPr>
          <w:gridAfter w:val="1"/>
          <w:wAfter w:w="374" w:type="dxa"/>
          <w:trHeight w:val="415"/>
          <w:jc w:val="center"/>
        </w:trPr>
        <w:tc>
          <w:tcPr>
            <w:tcW w:w="2618" w:type="dxa"/>
            <w:vAlign w:val="center"/>
          </w:tcPr>
          <w:p w14:paraId="70EE4F37" w14:textId="77777777" w:rsidR="001149D0" w:rsidRPr="001149D0" w:rsidRDefault="001149D0" w:rsidP="001149D0">
            <w:pPr>
              <w:pStyle w:val="TableParagraph"/>
              <w:ind w:left="137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Безопасные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дороги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Кубани</w:t>
            </w:r>
            <w:proofErr w:type="spellEnd"/>
          </w:p>
        </w:tc>
        <w:tc>
          <w:tcPr>
            <w:tcW w:w="1644" w:type="dxa"/>
          </w:tcPr>
          <w:p w14:paraId="0161F30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5B6468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Социально-педагогическая</w:t>
            </w:r>
            <w:proofErr w:type="spellEnd"/>
          </w:p>
        </w:tc>
        <w:tc>
          <w:tcPr>
            <w:tcW w:w="1096" w:type="dxa"/>
          </w:tcPr>
          <w:p w14:paraId="5CBBF50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31B48A17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622637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1-8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204F385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A30D5D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5E888573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36747FA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2E51A1E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CBBEC6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2069506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033EA4F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54A480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30</w:t>
            </w:r>
          </w:p>
        </w:tc>
        <w:tc>
          <w:tcPr>
            <w:tcW w:w="2028" w:type="dxa"/>
          </w:tcPr>
          <w:p w14:paraId="5DBA214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89B0DB0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F68E68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4123906F" w14:textId="77777777" w:rsidTr="001149D0">
        <w:trPr>
          <w:gridAfter w:val="1"/>
          <w:wAfter w:w="374" w:type="dxa"/>
          <w:trHeight w:val="415"/>
          <w:jc w:val="center"/>
        </w:trPr>
        <w:tc>
          <w:tcPr>
            <w:tcW w:w="2618" w:type="dxa"/>
            <w:vAlign w:val="center"/>
          </w:tcPr>
          <w:p w14:paraId="291BAA05" w14:textId="77777777" w:rsidR="001149D0" w:rsidRPr="001149D0" w:rsidRDefault="001149D0" w:rsidP="001149D0">
            <w:pPr>
              <w:pStyle w:val="TableParagraph"/>
              <w:ind w:left="137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Язык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49D0">
              <w:rPr>
                <w:b/>
                <w:sz w:val="20"/>
                <w:szCs w:val="20"/>
              </w:rPr>
              <w:t>программирования</w:t>
            </w:r>
            <w:proofErr w:type="spellEnd"/>
            <w:r w:rsidRPr="001149D0">
              <w:rPr>
                <w:b/>
                <w:sz w:val="20"/>
                <w:szCs w:val="20"/>
              </w:rPr>
              <w:t xml:space="preserve"> Scratch</w:t>
            </w:r>
          </w:p>
        </w:tc>
        <w:tc>
          <w:tcPr>
            <w:tcW w:w="1644" w:type="dxa"/>
          </w:tcPr>
          <w:p w14:paraId="2556406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78F0BCC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proofErr w:type="spellStart"/>
            <w:r w:rsidRPr="001149D0">
              <w:rPr>
                <w:sz w:val="20"/>
                <w:szCs w:val="20"/>
              </w:rPr>
              <w:t>Техническая</w:t>
            </w:r>
            <w:proofErr w:type="spellEnd"/>
          </w:p>
        </w:tc>
        <w:tc>
          <w:tcPr>
            <w:tcW w:w="1096" w:type="dxa"/>
          </w:tcPr>
          <w:p w14:paraId="4686FB9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36E3C2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 xml:space="preserve">5-6 </w:t>
            </w:r>
            <w:proofErr w:type="spellStart"/>
            <w:r w:rsidRPr="001149D0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508" w:type="dxa"/>
          </w:tcPr>
          <w:p w14:paraId="77066068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AAD777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7BCD93B4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18A8616B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14:paraId="0EAE179F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47CCE8C2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30</w:t>
            </w:r>
          </w:p>
        </w:tc>
        <w:tc>
          <w:tcPr>
            <w:tcW w:w="2028" w:type="dxa"/>
          </w:tcPr>
          <w:p w14:paraId="1B0A2495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</w:p>
          <w:p w14:paraId="6F2A344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1149D0">
              <w:rPr>
                <w:sz w:val="20"/>
                <w:szCs w:val="20"/>
              </w:rPr>
              <w:t>2</w:t>
            </w:r>
          </w:p>
        </w:tc>
      </w:tr>
      <w:tr w:rsidR="001149D0" w:rsidRPr="001149D0" w14:paraId="3D844CB1" w14:textId="77777777" w:rsidTr="001149D0">
        <w:trPr>
          <w:trHeight w:val="415"/>
          <w:jc w:val="center"/>
        </w:trPr>
        <w:tc>
          <w:tcPr>
            <w:tcW w:w="6866" w:type="dxa"/>
            <w:gridSpan w:val="4"/>
            <w:vAlign w:val="center"/>
          </w:tcPr>
          <w:p w14:paraId="0C68BEAE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49D0">
              <w:rPr>
                <w:b/>
                <w:sz w:val="20"/>
                <w:szCs w:val="20"/>
              </w:rPr>
              <w:t>Всего</w:t>
            </w:r>
            <w:proofErr w:type="spellEnd"/>
            <w:r w:rsidRPr="001149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14:paraId="2967D036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0EAB6789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1149D0">
              <w:rPr>
                <w:b/>
                <w:sz w:val="20"/>
                <w:szCs w:val="20"/>
              </w:rPr>
              <w:t xml:space="preserve">30 </w:t>
            </w:r>
            <w:proofErr w:type="spellStart"/>
            <w:r w:rsidRPr="001149D0">
              <w:rPr>
                <w:b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1455" w:type="dxa"/>
          </w:tcPr>
          <w:p w14:paraId="60AFA3E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4D307491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1149D0">
              <w:rPr>
                <w:b/>
                <w:sz w:val="20"/>
                <w:szCs w:val="20"/>
              </w:rPr>
              <w:t xml:space="preserve">414 </w:t>
            </w:r>
            <w:proofErr w:type="spellStart"/>
            <w:r w:rsidRPr="001149D0">
              <w:rPr>
                <w:b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2402" w:type="dxa"/>
            <w:gridSpan w:val="2"/>
          </w:tcPr>
          <w:p w14:paraId="56F4C4BA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072BFC8C" w14:textId="77777777" w:rsidR="001149D0" w:rsidRPr="001149D0" w:rsidRDefault="001149D0" w:rsidP="001149D0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1149D0">
              <w:rPr>
                <w:b/>
                <w:sz w:val="20"/>
                <w:szCs w:val="20"/>
              </w:rPr>
              <w:t xml:space="preserve">54 </w:t>
            </w:r>
            <w:proofErr w:type="spellStart"/>
            <w:r w:rsidRPr="001149D0">
              <w:rPr>
                <w:b/>
                <w:sz w:val="20"/>
                <w:szCs w:val="20"/>
              </w:rPr>
              <w:t>часа</w:t>
            </w:r>
            <w:proofErr w:type="spellEnd"/>
          </w:p>
        </w:tc>
      </w:tr>
    </w:tbl>
    <w:p w14:paraId="624A1A41" w14:textId="77777777" w:rsidR="004F2DB6" w:rsidRDefault="004F2DB6" w:rsidP="001F5F11">
      <w:pPr>
        <w:widowControl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BD8355" w14:textId="77777777" w:rsidR="00575488" w:rsidRDefault="00C73C1B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3. ОРГАНИЗАЦИОННЫЙ</w:t>
      </w:r>
    </w:p>
    <w:p w14:paraId="63642E64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49C5B" w14:textId="77777777" w:rsidR="00575488" w:rsidRDefault="00C73C1B">
      <w:pPr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3.1. Общие требования к условиям реализации Программы</w:t>
      </w:r>
    </w:p>
    <w:p w14:paraId="69FF035B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30B204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образования.</w:t>
      </w:r>
    </w:p>
    <w:p w14:paraId="222A3C3D" w14:textId="77777777" w:rsidR="00575488" w:rsidRDefault="00C73C1B">
      <w:pPr>
        <w:widowControl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4955C282" w14:textId="3443227E" w:rsidR="00575488" w:rsidRDefault="00C73C1B">
      <w:pPr>
        <w:widowControl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профессиональных кадров и готовность педагогического </w:t>
      </w:r>
      <w:r w:rsidR="00783EE7">
        <w:rPr>
          <w:rFonts w:ascii="Times New Roman" w:eastAsia="Times New Roman" w:hAnsi="Times New Roman" w:cs="Times New Roman"/>
          <w:sz w:val="28"/>
          <w:szCs w:val="28"/>
        </w:rPr>
        <w:t>коллектива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достижению целевых ориентиров Программы воспитания;</w:t>
      </w:r>
    </w:p>
    <w:p w14:paraId="7A13C09A" w14:textId="77777777" w:rsidR="00575488" w:rsidRDefault="00C73C1B">
      <w:pPr>
        <w:widowControl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14:paraId="62D0C9CE" w14:textId="77777777" w:rsidR="00575488" w:rsidRDefault="00C73C1B">
      <w:pPr>
        <w:widowControl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индивидуальных особенностей, обучающихся (возрастных, физических, психологических и пр.)</w:t>
      </w:r>
    </w:p>
    <w:p w14:paraId="7EDAD965" w14:textId="77777777" w:rsidR="00575488" w:rsidRDefault="00575488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D2F7AC" w14:textId="77777777" w:rsidR="00575488" w:rsidRDefault="00C73C1B">
      <w:pPr>
        <w:widowControl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 Особенности организации воспитательной деятельности</w:t>
      </w:r>
    </w:p>
    <w:p w14:paraId="34743E41" w14:textId="77777777" w:rsidR="00575488" w:rsidRDefault="00575488">
      <w:pPr>
        <w:widowControl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50300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воспитания в системе образования России в последние годы стало одним из приоритетных направлений в деятельности Министерства образования России, органов управления образованием субъектов РФ, образовательных учреждений. Достаточно длительное время приоритет в образовательной школе отдавался процессу обучения. Сегодня, как никогда, остро встал вопрос о воспитанности обучающихся, возрождении их духовности. Это стало возможным, прежде всего потому, что произошли существенные позитивные изменения в обществе и в государстве в целом, определились цели воспитания и обучения как единого процесса. Возникла очевидная необходимость повышения статуса воспитательной работы в школе. </w:t>
      </w:r>
    </w:p>
    <w:p w14:paraId="0BD10A78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воспитательного процесса в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закладывает у подрастающего поколения основы общественных идеалов и ценностей, создает условия, при которых каждый ребенок может научиться делать выбор и осуществлять его в соответствии с нормами, которыми руководствуются школа и общество. </w:t>
      </w:r>
    </w:p>
    <w:p w14:paraId="6D8B4D8C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 является целостным живым организмом, в котором все взаимосвязано. В нём создаются условия социальной защищенности, психологической комфортности воспитанника и педагога, обеспечивается возможность их личностного роста и самореализации. </w:t>
      </w:r>
    </w:p>
    <w:p w14:paraId="142AD74B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Концепция воспитательной системы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 и самое важное, эффективным. </w:t>
      </w:r>
    </w:p>
    <w:p w14:paraId="4A920D38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 воспитания и социализации обучающихся, их всестороннего развития наиболее эффективно в рамках организации внеурочной деятельности. Такая возможность общеобразовательному учреждению предоставляется Федеральным Государственным образовательным стандартом нового поколения (ФГОС).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ФГОС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рассматривается как миссия образования, как ценностно-ориентированный процесс, а организация внеурочной деятельности обучающихся является неотъемлемой частью образовательного процесса в школе. </w:t>
      </w:r>
    </w:p>
    <w:p w14:paraId="6012074A" w14:textId="77777777" w:rsidR="00575488" w:rsidRDefault="00575488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AE9BF1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id.tyjcwt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3.3. Кадровое обеспечение</w:t>
      </w:r>
    </w:p>
    <w:p w14:paraId="7BA14244" w14:textId="77777777" w:rsidR="00575488" w:rsidRDefault="00575488">
      <w:pPr>
        <w:widowControl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78231C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воспитательной работе;</w:t>
      </w:r>
    </w:p>
    <w:p w14:paraId="3FE7E57A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учебно-воспитательной работе;</w:t>
      </w:r>
    </w:p>
    <w:p w14:paraId="3E5B6059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 начальной школы;</w:t>
      </w:r>
    </w:p>
    <w:p w14:paraId="528C06CE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Педагоги-предметники;</w:t>
      </w:r>
    </w:p>
    <w:p w14:paraId="60EDE9D2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руководители;</w:t>
      </w:r>
    </w:p>
    <w:p w14:paraId="22300717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 дополнительного образования;</w:t>
      </w:r>
    </w:p>
    <w:p w14:paraId="278CC31E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– психолог;</w:t>
      </w:r>
    </w:p>
    <w:p w14:paraId="5E260D7E" w14:textId="77777777" w:rsidR="00575488" w:rsidRDefault="00C73C1B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Социальный педагог;</w:t>
      </w:r>
    </w:p>
    <w:p w14:paraId="74E0926E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5E893C" w14:textId="77777777" w:rsidR="00575488" w:rsidRDefault="00C73C1B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 Нормативно- методическое обеспечение</w:t>
      </w:r>
    </w:p>
    <w:p w14:paraId="53C3A5A0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B5DB5F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№ 304-ФЗ от 31.07.2020 «О внесении изменений в ФЗ «Об образовании в РФ» по вопросам воспитания обучающихся»;</w:t>
      </w:r>
    </w:p>
    <w:p w14:paraId="42AD82BC" w14:textId="7F0CC5F8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r w:rsidR="00783EE7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 от 04.08.2020 № ДГ-124/06 </w:t>
      </w:r>
      <w:r w:rsidR="00783EE7">
        <w:rPr>
          <w:rFonts w:ascii="Times New Roman" w:eastAsia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внедрении примерной программы воспитания»;</w:t>
      </w:r>
    </w:p>
    <w:p w14:paraId="157D3B1E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РФ от 12.11.2020 №2945-Р «Об утверждении плана мероприятий по реализации в 2021-2025 годах Стратегии развития воспитания в РФ на период до 2025 года»;</w:t>
      </w:r>
    </w:p>
    <w:p w14:paraId="0051B90E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от11.12.2020 №712 «О внесении изменений в некоторые ФГОС общего образования по вопросам воспитания обучающихся»;</w:t>
      </w:r>
    </w:p>
    <w:p w14:paraId="5A3508AE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от 18.05.2023 N 372 «Об утверждении федеральной образовательной программы начального общего образования»;</w:t>
      </w:r>
    </w:p>
    <w:p w14:paraId="3F9AD6B3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образования»;</w:t>
      </w:r>
    </w:p>
    <w:p w14:paraId="322B70F0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образования»;</w:t>
      </w:r>
    </w:p>
    <w:p w14:paraId="47986DD8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 Президента РФ от 29.10.2015 № 536 «О создании Общероссийской общественно-государственной детско-юношеской организации «Российское движение школьников»;</w:t>
      </w:r>
    </w:p>
    <w:p w14:paraId="3DBADC53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воспитания, одобрена решением Федерального учебно-методического объединения по общему образованию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пр.от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2.06.2020 № 2/20);</w:t>
      </w:r>
    </w:p>
    <w:p w14:paraId="44A3225C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 город Армавир;</w:t>
      </w:r>
    </w:p>
    <w:p w14:paraId="416A04D4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Должностные инструкции педагогических работников по вопросам воспитания.</w:t>
      </w:r>
    </w:p>
    <w:p w14:paraId="1B4817F4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школьной форме.</w:t>
      </w:r>
    </w:p>
    <w:p w14:paraId="37CBA470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Штабе воспитательной работы.</w:t>
      </w:r>
    </w:p>
    <w:p w14:paraId="1A702A64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Совете Профилактике.</w:t>
      </w:r>
    </w:p>
    <w:p w14:paraId="5C16FFAA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дежурстве классов.</w:t>
      </w:r>
    </w:p>
    <w:p w14:paraId="795B0594" w14:textId="77777777" w:rsidR="00575488" w:rsidRDefault="00C73C1B">
      <w:pPr>
        <w:widowControl/>
        <w:numPr>
          <w:ilvl w:val="0"/>
          <w:numId w:val="24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методическом объединении классных руководителей.</w:t>
      </w:r>
    </w:p>
    <w:p w14:paraId="33F20364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78DA48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3.5.  Требования к условиям, обеспечивающим достижение планируемых личностных результатов в работе с особыми категориями детей.</w:t>
      </w:r>
    </w:p>
    <w:p w14:paraId="455AFCE2" w14:textId="77777777" w:rsidR="00575488" w:rsidRDefault="00575488">
      <w:pPr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A44630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14:paraId="0F258259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сообщества. приобретается опыт развития отношений между обучающимися, родителями.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2D063AD1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деятельностей: педагогическое проектирование совместной деятельности в классе, в разновозрастных группах,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30B3D63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школы, событиях группы,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формирует личностный опыт, развивает самооценку и уверенность в своих силах.</w:t>
      </w:r>
    </w:p>
    <w:p w14:paraId="413EFA86" w14:textId="77777777" w:rsidR="00575488" w:rsidRDefault="00C73C1B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 с детьми с ОВЗ</w:t>
      </w:r>
    </w:p>
    <w:p w14:paraId="281DAE50" w14:textId="77777777" w:rsidR="00575488" w:rsidRDefault="00575488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6"/>
        <w:tblW w:w="935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5007"/>
        <w:gridCol w:w="2410"/>
      </w:tblGrid>
      <w:tr w:rsidR="00E44228" w:rsidRPr="00E44228" w14:paraId="409D59DE" w14:textId="77777777" w:rsidTr="00C93A81">
        <w:tc>
          <w:tcPr>
            <w:tcW w:w="1940" w:type="dxa"/>
            <w:shd w:val="clear" w:color="auto" w:fill="auto"/>
          </w:tcPr>
          <w:p w14:paraId="15B4FF6B" w14:textId="77777777" w:rsidR="00E44228" w:rsidRPr="00E44228" w:rsidRDefault="00E4422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422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Дети с ОВЗ</w:t>
            </w:r>
          </w:p>
        </w:tc>
        <w:tc>
          <w:tcPr>
            <w:tcW w:w="5007" w:type="dxa"/>
            <w:shd w:val="clear" w:color="auto" w:fill="auto"/>
          </w:tcPr>
          <w:p w14:paraId="2558C4ED" w14:textId="77777777" w:rsidR="00E44228" w:rsidRPr="00E44228" w:rsidRDefault="00E4422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422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Специальные мероприятия</w:t>
            </w:r>
          </w:p>
        </w:tc>
        <w:tc>
          <w:tcPr>
            <w:tcW w:w="2410" w:type="dxa"/>
            <w:shd w:val="clear" w:color="auto" w:fill="auto"/>
          </w:tcPr>
          <w:p w14:paraId="59878F9D" w14:textId="77777777" w:rsidR="00E44228" w:rsidRPr="00E44228" w:rsidRDefault="00E44228">
            <w:pPr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422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Ответственные</w:t>
            </w:r>
          </w:p>
        </w:tc>
      </w:tr>
      <w:tr w:rsidR="00E44228" w:rsidRPr="00E44228" w14:paraId="7F410FFF" w14:textId="77777777" w:rsidTr="00C93A81">
        <w:tc>
          <w:tcPr>
            <w:tcW w:w="1940" w:type="dxa"/>
            <w:tcBorders>
              <w:bottom w:val="single" w:sz="4" w:space="0" w:color="auto"/>
            </w:tcBorders>
          </w:tcPr>
          <w:p w14:paraId="6F8D7FB3" w14:textId="44CFB2EC" w:rsidR="00E44228" w:rsidRPr="00E44228" w:rsidRDefault="00E44228" w:rsidP="007B40BE">
            <w:pPr>
              <w:widowControl/>
              <w:tabs>
                <w:tab w:val="left" w:pos="318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007" w:type="dxa"/>
            <w:tcBorders>
              <w:bottom w:val="single" w:sz="4" w:space="0" w:color="auto"/>
            </w:tcBorders>
          </w:tcPr>
          <w:p w14:paraId="2BCB15F7" w14:textId="04AE52FE" w:rsidR="00E44228" w:rsidRPr="00E44228" w:rsidRDefault="00E4422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Консультации родителя (законного представителя, опекуна) </w:t>
            </w:r>
            <w:proofErr w:type="gramStart"/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опекуна  с</w:t>
            </w:r>
            <w:proofErr w:type="gramEnd"/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целью </w:t>
            </w:r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white"/>
              </w:rPr>
              <w:t>выбора стратегии взаимоотношений с девочкой, учитывая её возрастные и индивидуальные особенности</w:t>
            </w:r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(еженедельно). Коррекционно-развивающие занятия по развитию познавательных процессов, мыслительных операций, компетенций коммуникативной и эмоциональной сферы, развитие произвольной регуляции деятельности и поведения, всех компонентов речи, координация взаимодействия субъектов образовательного процесса педагога-психолога, социального педагога (согласно графика коррекционных занятий обучающихся по АОПП)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166DCA" w14:textId="34268873" w:rsidR="00E44228" w:rsidRPr="00E44228" w:rsidRDefault="00E4422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Классный руководитель педагог-психолог </w:t>
            </w:r>
          </w:p>
          <w:p w14:paraId="5C7E95AE" w14:textId="77777777" w:rsidR="00E44228" w:rsidRPr="00E44228" w:rsidRDefault="00E4422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442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А.Г. Шахмирян</w:t>
            </w:r>
          </w:p>
        </w:tc>
      </w:tr>
    </w:tbl>
    <w:p w14:paraId="5358F12B" w14:textId="77777777" w:rsidR="00C93A81" w:rsidRDefault="00C93A81">
      <w:pPr>
        <w:tabs>
          <w:tab w:val="left" w:pos="195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F1B0E6" w14:textId="1D835B79" w:rsidR="00575488" w:rsidRDefault="00C73C1B">
      <w:pPr>
        <w:tabs>
          <w:tab w:val="left" w:pos="195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341C5061" w14:textId="77777777" w:rsidR="00575488" w:rsidRDefault="00C73C1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3D447780" w14:textId="77777777" w:rsidR="00575488" w:rsidRDefault="00C73C1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06A93050" w14:textId="77777777" w:rsidR="00575488" w:rsidRDefault="00C73C1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3AF1321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D96F5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3.6. Система поощрения социальной успешности и проявления активной жизненной позиции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14F0CD" w14:textId="77777777" w:rsidR="00575488" w:rsidRDefault="0057548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669A00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проявления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строится на принципах:</w:t>
      </w:r>
    </w:p>
    <w:p w14:paraId="5C2ECE50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о награждении, приведение награждений в присутствии значительного числа обучающихся);</w:t>
      </w:r>
    </w:p>
    <w:p w14:paraId="0AADBB84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45FF725F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прозрачности правил поощрения;</w:t>
      </w:r>
    </w:p>
    <w:p w14:paraId="73D381EC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регулировании частоты награждений;</w:t>
      </w:r>
    </w:p>
    <w:p w14:paraId="142C2BA8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сочетании индивидуального и коллективного поощрения;</w:t>
      </w:r>
    </w:p>
    <w:p w14:paraId="7D937550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к участию в системе поощрений на всех стадиях родителей;</w:t>
      </w:r>
    </w:p>
    <w:p w14:paraId="1D08817D" w14:textId="77777777" w:rsidR="00575488" w:rsidRDefault="00C73C1B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дифференцированности поощрений.</w:t>
      </w:r>
    </w:p>
    <w:p w14:paraId="6A5C62F6" w14:textId="77777777" w:rsidR="00575488" w:rsidRDefault="00C73C1B">
      <w:pPr>
        <w:tabs>
          <w:tab w:val="left" w:pos="19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754D6D4D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14:paraId="36671F6E" w14:textId="158AAC3E" w:rsidR="00575488" w:rsidRDefault="00C73C1B">
      <w:pPr>
        <w:widowControl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C93A81">
        <w:rPr>
          <w:rFonts w:ascii="Times New Roman" w:eastAsia="Times New Roman" w:hAnsi="Times New Roman" w:cs="Times New Roman"/>
          <w:b/>
          <w:sz w:val="28"/>
          <w:szCs w:val="28"/>
        </w:rPr>
        <w:t>7. Анализ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воспитательного процесса и результатов воспитания</w:t>
      </w:r>
    </w:p>
    <w:p w14:paraId="2D2D8D90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Самоанализ воспитательной работы </w:t>
      </w:r>
      <w:r>
        <w:rPr>
          <w:rFonts w:ascii="Times New Roman" w:eastAsia="Times New Roman" w:hAnsi="Times New Roman" w:cs="Times New Roman"/>
          <w:sz w:val="26"/>
          <w:szCs w:val="26"/>
        </w:rPr>
        <w:t>МАОУ-СОШ № 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 город Армавир проводится с целью выявления основных проблем школьного воспитания и последующего их решения. Основными принципами, на основе которых осуществляется самоанализ воспитательной работы в Центре, являются:</w:t>
      </w:r>
    </w:p>
    <w:p w14:paraId="479C958B" w14:textId="77777777" w:rsidR="00575488" w:rsidRDefault="00C73C1B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14:paraId="5D21D33B" w14:textId="77777777" w:rsidR="00575488" w:rsidRDefault="00C73C1B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14:paraId="75B16130" w14:textId="77777777" w:rsidR="00575488" w:rsidRDefault="00C73C1B">
      <w:pPr>
        <w:widowControl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14:paraId="30EA57B7" w14:textId="77777777" w:rsidR="00575488" w:rsidRDefault="00C73C1B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обучающихся.</w:t>
      </w:r>
    </w:p>
    <w:p w14:paraId="2933C2E6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Самоанализ воспитательной работы школы осуществляется по следующим направлениям:</w:t>
      </w:r>
    </w:p>
    <w:p w14:paraId="41C8CCF8" w14:textId="77777777" w:rsidR="00575488" w:rsidRDefault="00C73C1B">
      <w:pPr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результаты воспитания, социализации и саморазвития обучающихся;</w:t>
      </w:r>
    </w:p>
    <w:p w14:paraId="4F6C10A6" w14:textId="77777777" w:rsidR="00575488" w:rsidRDefault="00C73C1B">
      <w:pPr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состояние организуемой в школе совместной деятельности обучающихся и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взрослых.</w:t>
      </w:r>
    </w:p>
    <w:p w14:paraId="7FC77FE0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Критерий результатов воспитания, социализации и саморазвития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динамика личностного развития обучающихся каждого класса.</w:t>
      </w:r>
    </w:p>
    <w:p w14:paraId="2381B0D5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 получения информации: педагогическое наблюдение. 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руководителей. Вопросы самоанализа:</w:t>
      </w:r>
    </w:p>
    <w:p w14:paraId="4169A9FB" w14:textId="77777777" w:rsidR="00575488" w:rsidRDefault="00C73C1B">
      <w:pPr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какие прежде существовавшие проблемы личностного развития обучающихся удалось решить за минувший учебный год?</w:t>
      </w:r>
    </w:p>
    <w:p w14:paraId="0DAACA6B" w14:textId="77777777" w:rsidR="00575488" w:rsidRDefault="00C73C1B">
      <w:pPr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какие проблемы решить не удалось и почему?</w:t>
      </w:r>
    </w:p>
    <w:p w14:paraId="6C24223E" w14:textId="77777777" w:rsidR="00575488" w:rsidRDefault="00C73C1B">
      <w:pPr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какие новые проблемы появились, над чем далее предстоит работать педагогическому коллективу?</w:t>
      </w:r>
    </w:p>
    <w:p w14:paraId="41428747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Состояние организуемой в школе совместной деятельности обучающихся и взрослых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.</w:t>
      </w:r>
    </w:p>
    <w:p w14:paraId="304C9838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Критерий: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наличие в школе интересной, насыщенной событиями и личностно-развивающей совместной деятельности обучающихся и взрослых.</w:t>
      </w:r>
    </w:p>
    <w:p w14:paraId="057865A1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Способы получения информации:</w:t>
      </w:r>
    </w:p>
    <w:p w14:paraId="76DF7753" w14:textId="77777777" w:rsidR="00575488" w:rsidRDefault="00C73C1B">
      <w:pPr>
        <w:widowControl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беседы с обучающимися и их родителями, педагогическими работниками,</w:t>
      </w:r>
    </w:p>
    <w:p w14:paraId="75F1A0F0" w14:textId="77777777" w:rsidR="00575488" w:rsidRDefault="00C73C1B">
      <w:pPr>
        <w:widowControl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анкетирование обучающихся и их родителей, педагогического коллектива.</w:t>
      </w:r>
    </w:p>
    <w:p w14:paraId="51B805B5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Осуществляется анализ заместителями директора по воспитательной и учебно-методической работе, родителями хорошо знакомыми с деятельностью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школы.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Полученные результаты обсуждаются на заседаниях методического объединения классных руководителей и педагогического совета.</w:t>
      </w:r>
    </w:p>
    <w:p w14:paraId="1BBFC799" w14:textId="77777777" w:rsidR="00575488" w:rsidRDefault="00C73C1B">
      <w:pPr>
        <w:widowControl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Вопросы самоанализа:</w:t>
      </w:r>
    </w:p>
    <w:p w14:paraId="27590011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урочной деятельности;</w:t>
      </w:r>
    </w:p>
    <w:p w14:paraId="1C644A98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обучающихся;</w:t>
      </w:r>
    </w:p>
    <w:p w14:paraId="4E8E6875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классных руководителей; </w:t>
      </w:r>
    </w:p>
    <w:p w14:paraId="484A3608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общешкольных основных дел, мероприятий;</w:t>
      </w:r>
    </w:p>
    <w:p w14:paraId="6207AF77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внешкольных мероприятий; </w:t>
      </w:r>
    </w:p>
    <w:p w14:paraId="5BE34AE9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и поддержка предметно-пространственной среды; взаимодействие с родительским сообществом; </w:t>
      </w:r>
    </w:p>
    <w:p w14:paraId="39BDAEF3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ученического самоуправления; </w:t>
      </w:r>
    </w:p>
    <w:p w14:paraId="3CED861B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по профилактике и безопасности; </w:t>
      </w:r>
    </w:p>
    <w:p w14:paraId="7F3E8DE0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потенциала социального партнёрства; </w:t>
      </w:r>
    </w:p>
    <w:p w14:paraId="1DD5C2F0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по профориентации обучающихся; </w:t>
      </w:r>
    </w:p>
    <w:p w14:paraId="2CA42EB5" w14:textId="77777777" w:rsidR="00575488" w:rsidRDefault="00C73C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right="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 по дополнительным модулям.</w:t>
      </w:r>
    </w:p>
    <w:p w14:paraId="31A08E1A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Итогом самоанализа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воспитательной работы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организуемого в школе является перечень выявленных проблем по трем представленным анкетам: «Мониторинг планирования системы работы в соответствии с потребностями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качества начального общего образования и дополнительного образования», «Анкета для самоанализа организуемой в школе совместной деятельности детей и взрослых» и «Анкета по мониторингу качества дополнительного образования».</w:t>
      </w:r>
    </w:p>
    <w:p w14:paraId="777845B2" w14:textId="77777777" w:rsidR="00575488" w:rsidRDefault="00C73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школы.</w:t>
      </w:r>
    </w:p>
    <w:p w14:paraId="5C16BE17" w14:textId="77777777" w:rsidR="00575488" w:rsidRDefault="00575488">
      <w:pPr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6F875F14" w14:textId="77777777" w:rsidR="00575488" w:rsidRDefault="00C73C1B">
      <w:pPr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3.8 Федеральный календарный план воспитательной работы</w:t>
      </w:r>
    </w:p>
    <w:p w14:paraId="37578398" w14:textId="77777777" w:rsidR="00575488" w:rsidRDefault="00575488">
      <w:pPr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3360257A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Федеральный календарный план воспитательной работы является единым для образовательных организаций. </w:t>
      </w:r>
    </w:p>
    <w:p w14:paraId="0A8A8933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Федеральный календарный план воспитательной работы может быть реализован в рамках урочной и внеурочной деятельности. </w:t>
      </w:r>
    </w:p>
    <w:p w14:paraId="7FBE0EC3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 </w:t>
      </w:r>
    </w:p>
    <w:p w14:paraId="3949599C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4DFF786F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Сентябрь: </w:t>
      </w:r>
    </w:p>
    <w:p w14:paraId="5CBC0E18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 сентября: День знаний; </w:t>
      </w:r>
    </w:p>
    <w:p w14:paraId="35758B68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 сентября: День окончания Второй мировой войны, День солидарности в борьбе с терроризмом; </w:t>
      </w:r>
    </w:p>
    <w:p w14:paraId="7971E2B4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 сентября: Международный день распространения грамотности; </w:t>
      </w:r>
    </w:p>
    <w:p w14:paraId="21131000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10 сентября: Международный день памяти жертв фашизма. </w:t>
      </w:r>
    </w:p>
    <w:p w14:paraId="7359862C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Октябрь: </w:t>
      </w:r>
    </w:p>
    <w:p w14:paraId="4C7D2C56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 октября: Международный день пожилых людей; Международный день музыки; </w:t>
      </w:r>
    </w:p>
    <w:p w14:paraId="791ABDE0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 октября: День защиты животных;</w:t>
      </w:r>
    </w:p>
    <w:p w14:paraId="11F32407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5 октября: День учителя; </w:t>
      </w:r>
    </w:p>
    <w:p w14:paraId="37B9D884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25 октября: Международный день школьных библиотек; Третье воскресенье октября: День отца. </w:t>
      </w:r>
    </w:p>
    <w:p w14:paraId="6FB40DBA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Ноябрь: </w:t>
      </w:r>
    </w:p>
    <w:p w14:paraId="697F873D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 ноября: День народного единства; </w:t>
      </w:r>
    </w:p>
    <w:p w14:paraId="5C7413F0" w14:textId="325B5178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</w:t>
      </w:r>
      <w:r w:rsidR="00250C17">
        <w:rPr>
          <w:rFonts w:ascii="Times New Roman" w:eastAsia="Times New Roman" w:hAnsi="Times New Roman" w:cs="Times New Roman"/>
          <w:color w:val="222222"/>
          <w:sz w:val="28"/>
          <w:szCs w:val="28"/>
        </w:rPr>
        <w:t>; последнее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воскресенье ноября: День Матери; </w:t>
      </w:r>
    </w:p>
    <w:p w14:paraId="6C2DC3CA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30 ноября: День Государственного герба Российской Федерации. </w:t>
      </w:r>
    </w:p>
    <w:p w14:paraId="32BD01E9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Декабрь: </w:t>
      </w:r>
    </w:p>
    <w:p w14:paraId="17FF2648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 декабря: День неизвестного солдата; Международный день инвалидов; </w:t>
      </w:r>
    </w:p>
    <w:p w14:paraId="326C5B71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5 декабря: День добровольца (волонтера) в России; </w:t>
      </w:r>
    </w:p>
    <w:p w14:paraId="01FCDC3D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9 декабря: День Героев Отечества; </w:t>
      </w:r>
    </w:p>
    <w:p w14:paraId="5C99CFFF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12 декабря: День Конституции Российской Федерации. </w:t>
      </w:r>
    </w:p>
    <w:p w14:paraId="13CD608E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Январь: </w:t>
      </w:r>
    </w:p>
    <w:p w14:paraId="48FDD5D1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25 января: День российского студенчества; </w:t>
      </w:r>
    </w:p>
    <w:p w14:paraId="4D008F89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— День памяти жертв Холокоста. </w:t>
      </w:r>
    </w:p>
    <w:p w14:paraId="298F6817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Февраль: </w:t>
      </w:r>
    </w:p>
    <w:p w14:paraId="7D9914B7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 февраля: День разгрома советскими войсками немецко-фашистских войск в Сталинградской битве; </w:t>
      </w:r>
    </w:p>
    <w:p w14:paraId="74BCB2EE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 февраля: День российской науки; </w:t>
      </w:r>
    </w:p>
    <w:p w14:paraId="06293772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15 февраля: День памяти о россиянах, исполнявших служебный долг за пределами Отечества; </w:t>
      </w:r>
    </w:p>
    <w:p w14:paraId="7640C1F0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21 февраля: Международный день родного языка; </w:t>
      </w:r>
    </w:p>
    <w:p w14:paraId="2D5D16DD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23 февраля: День защитника Отечества. </w:t>
      </w:r>
    </w:p>
    <w:p w14:paraId="6742EDBB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Март: </w:t>
      </w:r>
    </w:p>
    <w:p w14:paraId="0DA709C9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 марта: Международный женский день; </w:t>
      </w:r>
    </w:p>
    <w:p w14:paraId="5C2F183E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18 марта: День воссоединения Крыма с Россией; </w:t>
      </w:r>
    </w:p>
    <w:p w14:paraId="15C1F385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27 марта: Всемирный день театра. </w:t>
      </w:r>
    </w:p>
    <w:p w14:paraId="4CA7E57F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Апрель: </w:t>
      </w:r>
    </w:p>
    <w:p w14:paraId="601C0B1B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12 апреля: День космонавтики; </w:t>
      </w:r>
    </w:p>
    <w:p w14:paraId="2EE30013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558696A4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Май: </w:t>
      </w:r>
    </w:p>
    <w:p w14:paraId="274E0532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 мая: Праздник Весны и Труда; </w:t>
      </w:r>
    </w:p>
    <w:p w14:paraId="772A0D0D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9 мая: День Победы; </w:t>
      </w:r>
    </w:p>
    <w:p w14:paraId="2343AD47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19 мая: День детских общественных организаций России; </w:t>
      </w:r>
    </w:p>
    <w:p w14:paraId="765B3283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24 мая: День славянской письменности и культуры. </w:t>
      </w:r>
    </w:p>
    <w:p w14:paraId="23ADD4DC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Июнь: </w:t>
      </w:r>
    </w:p>
    <w:p w14:paraId="5ECBCCC5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 июня: День защиты детей; </w:t>
      </w:r>
    </w:p>
    <w:p w14:paraId="4B7B7B08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6 июня: День русского языка; </w:t>
      </w:r>
    </w:p>
    <w:p w14:paraId="5B2BB719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12 июня: День России; </w:t>
      </w:r>
    </w:p>
    <w:p w14:paraId="371C2814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22 июня: День памяти и скорби; </w:t>
      </w:r>
    </w:p>
    <w:p w14:paraId="4E3A539E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27 июня: День молодежи. </w:t>
      </w:r>
    </w:p>
    <w:p w14:paraId="2EA6B1C3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Июль: </w:t>
      </w:r>
    </w:p>
    <w:p w14:paraId="4BFE45C1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8 июля: День семьи, любви и верности. </w:t>
      </w:r>
    </w:p>
    <w:p w14:paraId="74C6D4A0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Август: </w:t>
      </w:r>
    </w:p>
    <w:p w14:paraId="0AD80453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Вторая суббота августа: День физкультурника; </w:t>
      </w:r>
    </w:p>
    <w:p w14:paraId="1C2AA3EB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22 августа: День Государственного флага Российской Федерации; </w:t>
      </w:r>
    </w:p>
    <w:p w14:paraId="2ADF37F4" w14:textId="77777777" w:rsidR="00575488" w:rsidRDefault="00C73C1B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27 августа: День российского кино.</w:t>
      </w:r>
    </w:p>
    <w:sectPr w:rsidR="00575488">
      <w:headerReference w:type="default" r:id="rId10"/>
      <w:pgSz w:w="11910" w:h="16840"/>
      <w:pgMar w:top="1134" w:right="851" w:bottom="1134" w:left="1701" w:header="426" w:footer="61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207D4" w14:textId="77777777" w:rsidR="002E4E9C" w:rsidRDefault="002E4E9C">
      <w:r>
        <w:separator/>
      </w:r>
    </w:p>
  </w:endnote>
  <w:endnote w:type="continuationSeparator" w:id="0">
    <w:p w14:paraId="38261B6E" w14:textId="77777777" w:rsidR="002E4E9C" w:rsidRDefault="002E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7B54BB2-C411-4D20-8AED-C8558FA6A1C4}"/>
  </w:font>
  <w:font w:name="Arimo">
    <w:charset w:val="00"/>
    <w:family w:val="auto"/>
    <w:pitch w:val="default"/>
    <w:embedRegular r:id="rId2" w:fontKey="{7892AFC6-D86C-4E9E-8253-840138839397}"/>
    <w:embedBold r:id="rId3" w:fontKey="{BD41CED3-08B9-4400-9FB2-FE1FE976F18C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4" w:fontKey="{3C0DE4A7-53BD-42E7-8943-3175A58AAE76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5" w:fontKey="{0780B9F0-EA80-4881-A268-BA6DBB96590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53322BC6-F9E8-4B83-AC1D-A5F5839E56A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37876023-C82C-4987-8171-77173A925253}"/>
  </w:font>
  <w:font w:name="NewtonCSanPi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8" w:fontKey="{22C6FFBE-CA92-42B5-8B85-F84260570829}"/>
    <w:embedItalic r:id="rId9" w:fontKey="{65D1E2E9-FDE5-456B-9092-0221F8999485}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6DACF11C-CC89-438F-BE78-2128E8F6CF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050F6" w14:textId="77777777" w:rsidR="001149D0" w:rsidRDefault="001149D0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F20692" wp14:editId="2CF2EA61">
              <wp:simplePos x="0" y="0"/>
              <wp:positionH relativeFrom="page">
                <wp:posOffset>9763760</wp:posOffset>
              </wp:positionH>
              <wp:positionV relativeFrom="page">
                <wp:posOffset>6688455</wp:posOffset>
              </wp:positionV>
              <wp:extent cx="247015" cy="2298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F073B" w14:textId="77777777" w:rsidR="001149D0" w:rsidRDefault="001149D0">
                          <w:pPr>
                            <w:spacing w:before="51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206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8.8pt;margin-top:526.65pt;width:19.45pt;height:18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" filled="f" stroked="f">
              <v:textbox inset="0,0,0,0">
                <w:txbxContent>
                  <w:p w14:paraId="177F073B" w14:textId="77777777" w:rsidR="001149D0" w:rsidRDefault="001149D0">
                    <w:pPr>
                      <w:spacing w:before="51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CC66A" w14:textId="77777777" w:rsidR="002E4E9C" w:rsidRDefault="002E4E9C">
      <w:r>
        <w:separator/>
      </w:r>
    </w:p>
  </w:footnote>
  <w:footnote w:type="continuationSeparator" w:id="0">
    <w:p w14:paraId="30D668A4" w14:textId="77777777" w:rsidR="002E4E9C" w:rsidRDefault="002E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3228C" w14:textId="77777777" w:rsidR="00575488" w:rsidRDefault="00C73C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6C5EE5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23D62"/>
    <w:multiLevelType w:val="multilevel"/>
    <w:tmpl w:val="3C60A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14220"/>
    <w:multiLevelType w:val="multilevel"/>
    <w:tmpl w:val="F2C03572"/>
    <w:lvl w:ilvl="0">
      <w:start w:val="1"/>
      <w:numFmt w:val="decimal"/>
      <w:lvlText w:val="%1."/>
      <w:lvlJc w:val="left"/>
      <w:pPr>
        <w:ind w:left="2220" w:hanging="360"/>
      </w:pPr>
    </w:lvl>
    <w:lvl w:ilvl="1">
      <w:start w:val="1"/>
      <w:numFmt w:val="lowerLetter"/>
      <w:lvlText w:val="%2."/>
      <w:lvlJc w:val="left"/>
      <w:pPr>
        <w:ind w:left="2940" w:hanging="360"/>
      </w:pPr>
    </w:lvl>
    <w:lvl w:ilvl="2">
      <w:start w:val="1"/>
      <w:numFmt w:val="lowerRoman"/>
      <w:lvlText w:val="%3."/>
      <w:lvlJc w:val="right"/>
      <w:pPr>
        <w:ind w:left="3660" w:hanging="180"/>
      </w:pPr>
    </w:lvl>
    <w:lvl w:ilvl="3">
      <w:start w:val="1"/>
      <w:numFmt w:val="decimal"/>
      <w:lvlText w:val="%4."/>
      <w:lvlJc w:val="left"/>
      <w:pPr>
        <w:ind w:left="4380" w:hanging="360"/>
      </w:pPr>
    </w:lvl>
    <w:lvl w:ilvl="4">
      <w:start w:val="1"/>
      <w:numFmt w:val="lowerLetter"/>
      <w:lvlText w:val="%5."/>
      <w:lvlJc w:val="left"/>
      <w:pPr>
        <w:ind w:left="5100" w:hanging="360"/>
      </w:pPr>
    </w:lvl>
    <w:lvl w:ilvl="5">
      <w:start w:val="1"/>
      <w:numFmt w:val="lowerRoman"/>
      <w:lvlText w:val="%6."/>
      <w:lvlJc w:val="right"/>
      <w:pPr>
        <w:ind w:left="5820" w:hanging="180"/>
      </w:pPr>
    </w:lvl>
    <w:lvl w:ilvl="6">
      <w:start w:val="1"/>
      <w:numFmt w:val="decimal"/>
      <w:lvlText w:val="%7."/>
      <w:lvlJc w:val="left"/>
      <w:pPr>
        <w:ind w:left="6540" w:hanging="360"/>
      </w:pPr>
    </w:lvl>
    <w:lvl w:ilvl="7">
      <w:start w:val="1"/>
      <w:numFmt w:val="lowerLetter"/>
      <w:lvlText w:val="%8."/>
      <w:lvlJc w:val="left"/>
      <w:pPr>
        <w:ind w:left="7260" w:hanging="360"/>
      </w:pPr>
    </w:lvl>
    <w:lvl w:ilvl="8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1299332E"/>
    <w:multiLevelType w:val="multilevel"/>
    <w:tmpl w:val="6BB6BB30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2B5616"/>
    <w:multiLevelType w:val="multilevel"/>
    <w:tmpl w:val="C856479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−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1D43C8"/>
    <w:multiLevelType w:val="multilevel"/>
    <w:tmpl w:val="40A2F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6B63F60"/>
    <w:multiLevelType w:val="multilevel"/>
    <w:tmpl w:val="325434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81D1B93"/>
    <w:multiLevelType w:val="multilevel"/>
    <w:tmpl w:val="0A0E124A"/>
    <w:lvl w:ilvl="0">
      <w:start w:val="1"/>
      <w:numFmt w:val="bullet"/>
      <w:lvlText w:val="✔"/>
      <w:lvlJc w:val="left"/>
      <w:pPr>
        <w:ind w:left="13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1E7C81"/>
    <w:multiLevelType w:val="multilevel"/>
    <w:tmpl w:val="60E8181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DD0A66"/>
    <w:multiLevelType w:val="multilevel"/>
    <w:tmpl w:val="20D04B6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BB57C2C"/>
    <w:multiLevelType w:val="multilevel"/>
    <w:tmpl w:val="F7D68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C864B31"/>
    <w:multiLevelType w:val="multilevel"/>
    <w:tmpl w:val="D4B0D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05C7F"/>
    <w:multiLevelType w:val="multilevel"/>
    <w:tmpl w:val="6CB847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6352D3"/>
    <w:multiLevelType w:val="multilevel"/>
    <w:tmpl w:val="4B9C04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4C8292A"/>
    <w:multiLevelType w:val="multilevel"/>
    <w:tmpl w:val="D90C5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7340C79"/>
    <w:multiLevelType w:val="multilevel"/>
    <w:tmpl w:val="81E6C046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7771274"/>
    <w:multiLevelType w:val="multilevel"/>
    <w:tmpl w:val="2AC6460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C123114"/>
    <w:multiLevelType w:val="multilevel"/>
    <w:tmpl w:val="0D527F4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CAE31A8"/>
    <w:multiLevelType w:val="multilevel"/>
    <w:tmpl w:val="847CE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BF4037"/>
    <w:multiLevelType w:val="multilevel"/>
    <w:tmpl w:val="7228C4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D502A87"/>
    <w:multiLevelType w:val="multilevel"/>
    <w:tmpl w:val="752A4462"/>
    <w:lvl w:ilvl="0">
      <w:start w:val="1"/>
      <w:numFmt w:val="bullet"/>
      <w:lvlText w:val="⮚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E177ADE"/>
    <w:multiLevelType w:val="multilevel"/>
    <w:tmpl w:val="C50E3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37A31CB"/>
    <w:multiLevelType w:val="multilevel"/>
    <w:tmpl w:val="EC9EF1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6704B5F"/>
    <w:multiLevelType w:val="multilevel"/>
    <w:tmpl w:val="781A1E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6C21F88"/>
    <w:multiLevelType w:val="multilevel"/>
    <w:tmpl w:val="BCD85704"/>
    <w:lvl w:ilvl="0">
      <w:start w:val="1"/>
      <w:numFmt w:val="bullet"/>
      <w:lvlText w:val="⮚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81E3BB0"/>
    <w:multiLevelType w:val="multilevel"/>
    <w:tmpl w:val="2668F0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087A3C"/>
    <w:multiLevelType w:val="multilevel"/>
    <w:tmpl w:val="3114423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2"/>
      <w:numFmt w:val="decimal"/>
      <w:lvlText w:val="%1.%2."/>
      <w:lvlJc w:val="left"/>
      <w:pPr>
        <w:ind w:left="2475" w:hanging="720"/>
      </w:pPr>
    </w:lvl>
    <w:lvl w:ilvl="2">
      <w:start w:val="1"/>
      <w:numFmt w:val="decimal"/>
      <w:lvlText w:val="%1.%2.%3."/>
      <w:lvlJc w:val="left"/>
      <w:pPr>
        <w:ind w:left="4170" w:hanging="720"/>
      </w:pPr>
    </w:lvl>
    <w:lvl w:ilvl="3">
      <w:start w:val="1"/>
      <w:numFmt w:val="decimal"/>
      <w:lvlText w:val="%1.%2.%3.%4."/>
      <w:lvlJc w:val="left"/>
      <w:pPr>
        <w:ind w:left="6225" w:hanging="1080"/>
      </w:pPr>
    </w:lvl>
    <w:lvl w:ilvl="4">
      <w:start w:val="1"/>
      <w:numFmt w:val="decimal"/>
      <w:lvlText w:val="%1.%2.%3.%4.%5."/>
      <w:lvlJc w:val="left"/>
      <w:pPr>
        <w:ind w:left="7920" w:hanging="1080"/>
      </w:pPr>
    </w:lvl>
    <w:lvl w:ilvl="5">
      <w:start w:val="1"/>
      <w:numFmt w:val="decimal"/>
      <w:lvlText w:val="%1.%2.%3.%4.%5.%6."/>
      <w:lvlJc w:val="left"/>
      <w:pPr>
        <w:ind w:left="9975" w:hanging="1440"/>
      </w:pPr>
    </w:lvl>
    <w:lvl w:ilvl="6">
      <w:start w:val="1"/>
      <w:numFmt w:val="decimal"/>
      <w:lvlText w:val="%1.%2.%3.%4.%5.%6.%7."/>
      <w:lvlJc w:val="left"/>
      <w:pPr>
        <w:ind w:left="12030" w:hanging="1800"/>
      </w:pPr>
    </w:lvl>
    <w:lvl w:ilvl="7">
      <w:start w:val="1"/>
      <w:numFmt w:val="decimal"/>
      <w:lvlText w:val="%1.%2.%3.%4.%5.%6.%7.%8."/>
      <w:lvlJc w:val="left"/>
      <w:pPr>
        <w:ind w:left="13725" w:hanging="1800"/>
      </w:pPr>
    </w:lvl>
    <w:lvl w:ilvl="8">
      <w:start w:val="1"/>
      <w:numFmt w:val="decimal"/>
      <w:lvlText w:val="%1.%2.%3.%4.%5.%6.%7.%8.%9."/>
      <w:lvlJc w:val="left"/>
      <w:pPr>
        <w:ind w:left="15780" w:hanging="2160"/>
      </w:pPr>
    </w:lvl>
  </w:abstractNum>
  <w:abstractNum w:abstractNumId="26" w15:restartNumberingAfterBreak="0">
    <w:nsid w:val="64DD4BBF"/>
    <w:multiLevelType w:val="multilevel"/>
    <w:tmpl w:val="606A228A"/>
    <w:lvl w:ilvl="0">
      <w:start w:val="1"/>
      <w:numFmt w:val="bullet"/>
      <w:lvlText w:val="❖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59A11EA"/>
    <w:multiLevelType w:val="multilevel"/>
    <w:tmpl w:val="E6B8C50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694F3814"/>
    <w:multiLevelType w:val="multilevel"/>
    <w:tmpl w:val="0B7274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9E65A0A"/>
    <w:multiLevelType w:val="multilevel"/>
    <w:tmpl w:val="1368E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B7C4EBC"/>
    <w:multiLevelType w:val="multilevel"/>
    <w:tmpl w:val="805CC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02622B5"/>
    <w:multiLevelType w:val="multilevel"/>
    <w:tmpl w:val="55AC0BC4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2" w15:restartNumberingAfterBreak="0">
    <w:nsid w:val="71DE157C"/>
    <w:multiLevelType w:val="multilevel"/>
    <w:tmpl w:val="D45E92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 w15:restartNumberingAfterBreak="0">
    <w:nsid w:val="72BB535F"/>
    <w:multiLevelType w:val="multilevel"/>
    <w:tmpl w:val="467A3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ACB175B"/>
    <w:multiLevelType w:val="multilevel"/>
    <w:tmpl w:val="7082B94E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0" w:hanging="360"/>
      </w:pPr>
      <w:rPr>
        <w:rFonts w:ascii="Noto Sans Symbols" w:eastAsia="Noto Sans Symbols" w:hAnsi="Noto Sans Symbols" w:cs="Noto Sans Symbols"/>
      </w:rPr>
    </w:lvl>
  </w:abstractNum>
  <w:num w:numId="1" w16cid:durableId="841897498">
    <w:abstractNumId w:val="6"/>
  </w:num>
  <w:num w:numId="2" w16cid:durableId="1418090053">
    <w:abstractNumId w:val="19"/>
  </w:num>
  <w:num w:numId="3" w16cid:durableId="160123345">
    <w:abstractNumId w:val="13"/>
  </w:num>
  <w:num w:numId="4" w16cid:durableId="1742830951">
    <w:abstractNumId w:val="18"/>
  </w:num>
  <w:num w:numId="5" w16cid:durableId="820930467">
    <w:abstractNumId w:val="1"/>
  </w:num>
  <w:num w:numId="6" w16cid:durableId="2140489025">
    <w:abstractNumId w:val="32"/>
  </w:num>
  <w:num w:numId="7" w16cid:durableId="1113791128">
    <w:abstractNumId w:val="22"/>
  </w:num>
  <w:num w:numId="8" w16cid:durableId="1955794807">
    <w:abstractNumId w:val="33"/>
  </w:num>
  <w:num w:numId="9" w16cid:durableId="1397125064">
    <w:abstractNumId w:val="23"/>
  </w:num>
  <w:num w:numId="10" w16cid:durableId="214511468">
    <w:abstractNumId w:val="15"/>
  </w:num>
  <w:num w:numId="11" w16cid:durableId="1947499661">
    <w:abstractNumId w:val="20"/>
  </w:num>
  <w:num w:numId="12" w16cid:durableId="281570157">
    <w:abstractNumId w:val="7"/>
  </w:num>
  <w:num w:numId="13" w16cid:durableId="1489396718">
    <w:abstractNumId w:val="28"/>
  </w:num>
  <w:num w:numId="14" w16cid:durableId="243418180">
    <w:abstractNumId w:val="24"/>
  </w:num>
  <w:num w:numId="15" w16cid:durableId="1506936124">
    <w:abstractNumId w:val="2"/>
  </w:num>
  <w:num w:numId="16" w16cid:durableId="948439179">
    <w:abstractNumId w:val="30"/>
  </w:num>
  <w:num w:numId="17" w16cid:durableId="885408808">
    <w:abstractNumId w:val="27"/>
  </w:num>
  <w:num w:numId="18" w16cid:durableId="2120181491">
    <w:abstractNumId w:val="3"/>
  </w:num>
  <w:num w:numId="19" w16cid:durableId="1612199907">
    <w:abstractNumId w:val="17"/>
  </w:num>
  <w:num w:numId="20" w16cid:durableId="643239827">
    <w:abstractNumId w:val="29"/>
  </w:num>
  <w:num w:numId="21" w16cid:durableId="2046714223">
    <w:abstractNumId w:val="34"/>
  </w:num>
  <w:num w:numId="22" w16cid:durableId="183177043">
    <w:abstractNumId w:val="14"/>
  </w:num>
  <w:num w:numId="23" w16cid:durableId="100228404">
    <w:abstractNumId w:val="26"/>
  </w:num>
  <w:num w:numId="24" w16cid:durableId="476849185">
    <w:abstractNumId w:val="5"/>
  </w:num>
  <w:num w:numId="25" w16cid:durableId="1890677921">
    <w:abstractNumId w:val="16"/>
  </w:num>
  <w:num w:numId="26" w16cid:durableId="1887721051">
    <w:abstractNumId w:val="10"/>
  </w:num>
  <w:num w:numId="27" w16cid:durableId="875314950">
    <w:abstractNumId w:val="12"/>
  </w:num>
  <w:num w:numId="28" w16cid:durableId="169299524">
    <w:abstractNumId w:val="4"/>
  </w:num>
  <w:num w:numId="29" w16cid:durableId="1324163914">
    <w:abstractNumId w:val="9"/>
  </w:num>
  <w:num w:numId="30" w16cid:durableId="1559051319">
    <w:abstractNumId w:val="31"/>
  </w:num>
  <w:num w:numId="31" w16cid:durableId="729613985">
    <w:abstractNumId w:val="25"/>
  </w:num>
  <w:num w:numId="32" w16cid:durableId="215162589">
    <w:abstractNumId w:val="8"/>
  </w:num>
  <w:num w:numId="33" w16cid:durableId="571231730">
    <w:abstractNumId w:val="0"/>
  </w:num>
  <w:num w:numId="34" w16cid:durableId="1308820358">
    <w:abstractNumId w:val="21"/>
  </w:num>
  <w:num w:numId="35" w16cid:durableId="18168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488"/>
    <w:rsid w:val="001149D0"/>
    <w:rsid w:val="001F5F11"/>
    <w:rsid w:val="00250C17"/>
    <w:rsid w:val="00265E02"/>
    <w:rsid w:val="002B02A1"/>
    <w:rsid w:val="002E4E9C"/>
    <w:rsid w:val="00321FA1"/>
    <w:rsid w:val="003B6ACD"/>
    <w:rsid w:val="004720B3"/>
    <w:rsid w:val="004C0336"/>
    <w:rsid w:val="004F2DB6"/>
    <w:rsid w:val="0055645C"/>
    <w:rsid w:val="00575488"/>
    <w:rsid w:val="005B71B4"/>
    <w:rsid w:val="006C5EE5"/>
    <w:rsid w:val="00783EE7"/>
    <w:rsid w:val="00794DC2"/>
    <w:rsid w:val="007B40BE"/>
    <w:rsid w:val="00A45116"/>
    <w:rsid w:val="00AC0C02"/>
    <w:rsid w:val="00AD08F3"/>
    <w:rsid w:val="00C554ED"/>
    <w:rsid w:val="00C73C1B"/>
    <w:rsid w:val="00C93A81"/>
    <w:rsid w:val="00E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230E"/>
  <w15:docId w15:val="{645F8C07-8F5B-460C-A32F-CADA6EDF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link w:val="10"/>
    <w:uiPriority w:val="9"/>
    <w:qFormat/>
    <w:rsid w:val="003C7807"/>
    <w:pPr>
      <w:autoSpaceDE w:val="0"/>
      <w:autoSpaceDN w:val="0"/>
      <w:spacing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3C7807"/>
    <w:pPr>
      <w:autoSpaceDE w:val="0"/>
      <w:autoSpaceDN w:val="0"/>
      <w:spacing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color w:val="auto"/>
      <w:sz w:val="26"/>
      <w:szCs w:val="26"/>
      <w:lang w:eastAsia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3C7807"/>
    <w:pPr>
      <w:autoSpaceDE w:val="0"/>
      <w:autoSpaceDN w:val="0"/>
      <w:spacing w:before="86"/>
      <w:ind w:left="3285" w:right="282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  <w:u w:val="none"/>
      <w:lang w:val="en-US" w:eastAsia="en-US" w:bidi="en-US"/>
    </w:rPr>
  </w:style>
  <w:style w:type="character" w:customStyle="1" w:styleId="a8">
    <w:name w:val="Колонтитул"/>
    <w:basedOn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7">
    <w:name w:val="Основной текст (2) + Полужирный;Курсив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7pt">
    <w:name w:val="Основной текст (2) + 27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27pt">
    <w:name w:val="Основной текст (4) + 27 pt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_"/>
    <w:basedOn w:val="a0"/>
    <w:link w:val="6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52">
    <w:name w:val="Основной текст (5) + Не курсив"/>
    <w:basedOn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">
    <w:name w:val="Основной текст (2) +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42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ind w:hanging="9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5"/>
      <w:szCs w:val="15"/>
      <w:lang w:val="en-US" w:eastAsia="en-US" w:bidi="en-US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72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  <w:jc w:val="center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204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46C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E58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E5829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E58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E5829"/>
    <w:rPr>
      <w:color w:val="000000"/>
    </w:rPr>
  </w:style>
  <w:style w:type="paragraph" w:customStyle="1" w:styleId="7C1946CF494743F5B08C410AE550D60F">
    <w:name w:val="7C1946CF494743F5B08C410AE550D60F"/>
    <w:rsid w:val="001E5829"/>
    <w:pPr>
      <w:widowControl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af2">
    <w:name w:val="Table Grid"/>
    <w:basedOn w:val="a1"/>
    <w:uiPriority w:val="39"/>
    <w:rsid w:val="008A1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2017F5"/>
    <w:pPr>
      <w:widowControl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13288D"/>
    <w:pPr>
      <w:ind w:left="720"/>
      <w:contextualSpacing/>
    </w:pPr>
  </w:style>
  <w:style w:type="character" w:customStyle="1" w:styleId="CharAttribute277">
    <w:name w:val="CharAttribute277"/>
    <w:rsid w:val="00DF171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F1714"/>
    <w:rPr>
      <w:rFonts w:ascii="Times New Roman" w:eastAsia="Times New Roman"/>
      <w:color w:val="00000A"/>
      <w:sz w:val="28"/>
    </w:rPr>
  </w:style>
  <w:style w:type="paragraph" w:styleId="af4">
    <w:name w:val="Body Text"/>
    <w:basedOn w:val="a"/>
    <w:link w:val="af5"/>
    <w:uiPriority w:val="1"/>
    <w:unhideWhenUsed/>
    <w:qFormat/>
    <w:rsid w:val="00306AA4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5">
    <w:name w:val="Основной текст Знак"/>
    <w:basedOn w:val="a0"/>
    <w:link w:val="af4"/>
    <w:semiHidden/>
    <w:rsid w:val="00306AA4"/>
    <w:rPr>
      <w:rFonts w:ascii="Times New Roman" w:eastAsia="Times New Roman" w:hAnsi="Times New Roman" w:cs="Times New Roman"/>
      <w:lang w:eastAsia="en-US" w:bidi="ar-SA"/>
    </w:rPr>
  </w:style>
  <w:style w:type="character" w:customStyle="1" w:styleId="af6">
    <w:name w:val="Основной Знак"/>
    <w:link w:val="af7"/>
    <w:locked/>
    <w:rsid w:val="00F65135"/>
    <w:rPr>
      <w:rFonts w:ascii="NewtonCSanPin" w:hAnsi="NewtonCSanPin"/>
      <w:color w:val="000000"/>
      <w:sz w:val="21"/>
      <w:szCs w:val="21"/>
    </w:rPr>
  </w:style>
  <w:style w:type="paragraph" w:customStyle="1" w:styleId="af7">
    <w:name w:val="Основной"/>
    <w:basedOn w:val="a"/>
    <w:link w:val="af6"/>
    <w:rsid w:val="00F65135"/>
    <w:pPr>
      <w:widowControl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3C7807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character" w:customStyle="1" w:styleId="20">
    <w:name w:val="Заголовок 2 Знак"/>
    <w:basedOn w:val="a0"/>
    <w:link w:val="2"/>
    <w:uiPriority w:val="1"/>
    <w:rsid w:val="003C7807"/>
    <w:rPr>
      <w:rFonts w:ascii="Times New Roman" w:eastAsia="Times New Roman" w:hAnsi="Times New Roman" w:cs="Times New Roman"/>
      <w:b/>
      <w:bCs/>
      <w:i/>
      <w:sz w:val="26"/>
      <w:szCs w:val="26"/>
      <w:lang w:eastAsia="en-US" w:bidi="ar-SA"/>
    </w:rPr>
  </w:style>
  <w:style w:type="table" w:customStyle="1" w:styleId="TableNormal1">
    <w:name w:val="Table Normal"/>
    <w:uiPriority w:val="2"/>
    <w:semiHidden/>
    <w:unhideWhenUsed/>
    <w:qFormat/>
    <w:rsid w:val="003C780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Заголовок Знак"/>
    <w:basedOn w:val="a0"/>
    <w:link w:val="a3"/>
    <w:uiPriority w:val="1"/>
    <w:rsid w:val="003C7807"/>
    <w:rPr>
      <w:rFonts w:ascii="Times New Roman" w:eastAsia="Times New Roman" w:hAnsi="Times New Roman" w:cs="Times New Roman"/>
      <w:b/>
      <w:bCs/>
      <w:sz w:val="32"/>
      <w:szCs w:val="3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C7807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8">
    <w:name w:val="Normal (Web)"/>
    <w:basedOn w:val="a"/>
    <w:uiPriority w:val="99"/>
    <w:unhideWhenUsed/>
    <w:rsid w:val="00081AD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pyright-info">
    <w:name w:val="copyright-info"/>
    <w:basedOn w:val="a"/>
    <w:rsid w:val="00E767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9">
    <w:name w:val="Strong"/>
    <w:basedOn w:val="a0"/>
    <w:uiPriority w:val="22"/>
    <w:qFormat/>
    <w:rsid w:val="00EA7FD9"/>
    <w:rPr>
      <w:b/>
      <w:bCs/>
    </w:rPr>
  </w:style>
  <w:style w:type="character" w:customStyle="1" w:styleId="fill">
    <w:name w:val="fill"/>
    <w:basedOn w:val="a0"/>
    <w:rsid w:val="00104F69"/>
  </w:style>
  <w:style w:type="paragraph" w:customStyle="1" w:styleId="paraattribute10">
    <w:name w:val="paraattribute10"/>
    <w:basedOn w:val="a"/>
    <w:rsid w:val="00104F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2d">
    <w:name w:val="Сетка таблицы2"/>
    <w:basedOn w:val="a1"/>
    <w:next w:val="af2"/>
    <w:uiPriority w:val="59"/>
    <w:rsid w:val="00C83671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 Spacing"/>
    <w:uiPriority w:val="1"/>
    <w:qFormat/>
    <w:rsid w:val="00FE0695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1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Z8JeGrXE3WBytK915mXJYiklpw==">CgMxLjAyCWguMWZvYjl0ZTIJaWQudHlqY3d0MghoLmdqZGd4czgAciExMF9FUFk3WFoxbUh6bVZWUnc2QmdibTZfek82amgyejk=</go:docsCustomData>
</go:gDocsCustomXmlDataStorage>
</file>

<file path=customXml/itemProps1.xml><?xml version="1.0" encoding="utf-8"?>
<ds:datastoreItem xmlns:ds="http://schemas.openxmlformats.org/officeDocument/2006/customXml" ds:itemID="{4CA1E138-6E82-4DD1-B8AA-F11DBDC49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11072</Words>
  <Characters>63116</Characters>
  <Application>Microsoft Office Word</Application>
  <DocSecurity>0</DocSecurity>
  <Lines>525</Lines>
  <Paragraphs>148</Paragraphs>
  <ScaleCrop>false</ScaleCrop>
  <Company/>
  <LinksUpToDate>false</LinksUpToDate>
  <CharactersWithSpaces>74040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Муниципальное бюджетное общеобразовательное учреждение                                                                                                                 муниципального образования город Краснодар                                                                                                                                                                                                        гимназия № 92                                                                                                                                                                                                                               имени Героя Российской Федерации Александра Аверкиева</dc:creator>
  <cp:lastModifiedBy>МАОУ-СОШ № 25</cp:lastModifiedBy>
  <cp:revision>10</cp:revision>
  <dcterms:created xsi:type="dcterms:W3CDTF">2024-08-26T10:34:00Z</dcterms:created>
  <dcterms:modified xsi:type="dcterms:W3CDTF">2024-09-19T11:37:00Z</dcterms:modified>
</cp:coreProperties>
</file>